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6BB" w:rsidRDefault="006856BB" w:rsidP="006856BB">
      <w:pPr>
        <w:framePr w:h="2750" w:wrap="notBeside" w:vAnchor="text" w:hAnchor="text" w:xAlign="center" w:y="1"/>
        <w:jc w:val="center"/>
        <w:rPr>
          <w:sz w:val="2"/>
          <w:szCs w:val="2"/>
        </w:rPr>
      </w:pPr>
      <w:r>
        <w:rPr>
          <w:noProof/>
          <w:lang w:eastAsia="ru-RU"/>
        </w:rPr>
        <w:drawing>
          <wp:inline distT="0" distB="0" distL="0" distR="0">
            <wp:extent cx="6792595" cy="1763395"/>
            <wp:effectExtent l="19050" t="0" r="8255" b="0"/>
            <wp:docPr id="1" name="Рисунок 1" descr="C:\Users\GST\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ppData\Local\Temp\FineReader12.00\media\image1.jpeg"/>
                    <pic:cNvPicPr>
                      <a:picLocks noChangeAspect="1" noChangeArrowheads="1"/>
                    </pic:cNvPicPr>
                  </pic:nvPicPr>
                  <pic:blipFill>
                    <a:blip r:embed="rId7"/>
                    <a:srcRect/>
                    <a:stretch>
                      <a:fillRect/>
                    </a:stretch>
                  </pic:blipFill>
                  <pic:spPr bwMode="auto">
                    <a:xfrm>
                      <a:off x="0" y="0"/>
                      <a:ext cx="6792595" cy="1763395"/>
                    </a:xfrm>
                    <a:prstGeom prst="rect">
                      <a:avLst/>
                    </a:prstGeom>
                    <a:noFill/>
                    <a:ln w="9525">
                      <a:noFill/>
                      <a:miter lim="800000"/>
                      <a:headEnd/>
                      <a:tailEnd/>
                    </a:ln>
                  </pic:spPr>
                </pic:pic>
              </a:graphicData>
            </a:graphic>
          </wp:inline>
        </w:drawing>
      </w:r>
    </w:p>
    <w:p w:rsidR="006856BB" w:rsidRDefault="006856BB" w:rsidP="006856BB">
      <w:pPr>
        <w:rPr>
          <w:sz w:val="2"/>
          <w:szCs w:val="2"/>
        </w:rPr>
      </w:pPr>
    </w:p>
    <w:p w:rsidR="0061385E" w:rsidRDefault="0061385E" w:rsidP="00730590">
      <w:pPr>
        <w:pStyle w:val="a5"/>
        <w:spacing w:before="585" w:line="259" w:lineRule="exact"/>
        <w:ind w:left="216"/>
        <w:jc w:val="both"/>
        <w:rPr>
          <w:b/>
          <w:sz w:val="36"/>
          <w:szCs w:val="36"/>
        </w:rPr>
      </w:pPr>
    </w:p>
    <w:p w:rsidR="0061385E" w:rsidRDefault="0061385E" w:rsidP="0061385E">
      <w:pPr>
        <w:pStyle w:val="a6"/>
        <w:jc w:val="center"/>
        <w:rPr>
          <w:rFonts w:ascii="Times New Roman" w:hAnsi="Times New Roman"/>
          <w:sz w:val="32"/>
        </w:rPr>
      </w:pPr>
    </w:p>
    <w:p w:rsidR="0061385E" w:rsidRDefault="0061385E" w:rsidP="0061385E">
      <w:pPr>
        <w:pStyle w:val="a6"/>
        <w:jc w:val="center"/>
        <w:rPr>
          <w:rFonts w:ascii="Times New Roman" w:hAnsi="Times New Roman"/>
          <w:sz w:val="32"/>
        </w:rPr>
      </w:pPr>
    </w:p>
    <w:p w:rsidR="0061385E" w:rsidRDefault="0061385E" w:rsidP="0061385E">
      <w:pPr>
        <w:pStyle w:val="a6"/>
        <w:jc w:val="center"/>
        <w:rPr>
          <w:rFonts w:ascii="Times New Roman" w:hAnsi="Times New Roman"/>
          <w:sz w:val="32"/>
        </w:rPr>
      </w:pPr>
    </w:p>
    <w:p w:rsidR="0061385E" w:rsidRDefault="0061385E" w:rsidP="0061385E">
      <w:pPr>
        <w:pStyle w:val="a6"/>
        <w:jc w:val="center"/>
        <w:rPr>
          <w:rFonts w:ascii="Times New Roman" w:hAnsi="Times New Roman"/>
          <w:sz w:val="32"/>
        </w:rPr>
      </w:pPr>
    </w:p>
    <w:p w:rsidR="0061385E" w:rsidRPr="0061385E" w:rsidRDefault="0061385E" w:rsidP="0061385E">
      <w:pPr>
        <w:pStyle w:val="a6"/>
        <w:spacing w:line="360" w:lineRule="auto"/>
        <w:jc w:val="center"/>
        <w:rPr>
          <w:rFonts w:ascii="Times New Roman" w:hAnsi="Times New Roman"/>
          <w:sz w:val="32"/>
        </w:rPr>
      </w:pPr>
      <w:r w:rsidRPr="0061385E">
        <w:rPr>
          <w:rFonts w:ascii="Times New Roman" w:hAnsi="Times New Roman"/>
          <w:sz w:val="32"/>
        </w:rPr>
        <w:t>ПРАВИЛА</w:t>
      </w:r>
    </w:p>
    <w:p w:rsidR="0061385E" w:rsidRPr="0061385E" w:rsidRDefault="0061385E" w:rsidP="0061385E">
      <w:pPr>
        <w:pStyle w:val="a6"/>
        <w:spacing w:line="360" w:lineRule="auto"/>
        <w:jc w:val="center"/>
        <w:rPr>
          <w:rFonts w:ascii="Times New Roman" w:hAnsi="Times New Roman"/>
          <w:sz w:val="32"/>
        </w:rPr>
      </w:pPr>
      <w:r w:rsidRPr="0061385E">
        <w:rPr>
          <w:rFonts w:ascii="Times New Roman" w:hAnsi="Times New Roman"/>
          <w:sz w:val="32"/>
        </w:rPr>
        <w:t>ВНУТРЕННЕГО ТРУДОВОГО РАСПОРЯДКА</w:t>
      </w:r>
    </w:p>
    <w:p w:rsidR="0061385E" w:rsidRPr="0061385E" w:rsidRDefault="0061385E" w:rsidP="0061385E">
      <w:pPr>
        <w:pStyle w:val="a6"/>
        <w:spacing w:line="360" w:lineRule="auto"/>
        <w:jc w:val="center"/>
        <w:rPr>
          <w:rFonts w:ascii="Times New Roman" w:hAnsi="Times New Roman"/>
          <w:sz w:val="32"/>
        </w:rPr>
      </w:pPr>
      <w:r w:rsidRPr="0061385E">
        <w:rPr>
          <w:rFonts w:ascii="Times New Roman" w:hAnsi="Times New Roman"/>
          <w:sz w:val="32"/>
        </w:rPr>
        <w:t>МУНИЦИПАЛЬНОГО ОБЩЕОБРАЗОВАТЕЛЬНОГО АВТОНОМНОГО УЧРЕЖДЕНИЯ</w:t>
      </w:r>
    </w:p>
    <w:p w:rsidR="0061385E" w:rsidRPr="0061385E" w:rsidRDefault="0061385E" w:rsidP="0061385E">
      <w:pPr>
        <w:pStyle w:val="a6"/>
        <w:spacing w:line="360" w:lineRule="auto"/>
        <w:jc w:val="center"/>
        <w:rPr>
          <w:rFonts w:ascii="Times New Roman" w:hAnsi="Times New Roman"/>
          <w:sz w:val="32"/>
        </w:rPr>
      </w:pPr>
      <w:r w:rsidRPr="0061385E">
        <w:rPr>
          <w:rFonts w:ascii="Times New Roman" w:hAnsi="Times New Roman"/>
          <w:sz w:val="32"/>
        </w:rPr>
        <w:t>СРЕДНЕЙ ОБЩЕОБРАЗОВАТЕЛЬНОЙ ШКОЛЫ № 1 ГОРОДСКОГО ОКРУГА ГОРОДА РАЙЧИХИНСКА АМУРСКОЙ ОБЛАСТИ</w:t>
      </w:r>
    </w:p>
    <w:p w:rsidR="0061385E" w:rsidRDefault="0061385E" w:rsidP="0061385E">
      <w:pPr>
        <w:pStyle w:val="a5"/>
        <w:spacing w:before="585" w:line="259" w:lineRule="exact"/>
        <w:ind w:left="216"/>
        <w:jc w:val="both"/>
        <w:rPr>
          <w:b/>
          <w:sz w:val="36"/>
          <w:szCs w:val="36"/>
        </w:rPr>
      </w:pPr>
      <w:r>
        <w:br w:type="page"/>
      </w:r>
    </w:p>
    <w:p w:rsidR="00730590" w:rsidRPr="0061385E" w:rsidRDefault="00730590" w:rsidP="0061385E">
      <w:pPr>
        <w:pStyle w:val="a6"/>
        <w:rPr>
          <w:rFonts w:ascii="Times New Roman" w:hAnsi="Times New Roman"/>
          <w:w w:val="87"/>
          <w:sz w:val="24"/>
          <w:szCs w:val="24"/>
        </w:rPr>
      </w:pPr>
      <w:r w:rsidRPr="0061385E">
        <w:rPr>
          <w:rFonts w:ascii="Times New Roman" w:hAnsi="Times New Roman"/>
          <w:w w:val="87"/>
          <w:sz w:val="24"/>
          <w:szCs w:val="24"/>
        </w:rPr>
        <w:lastRenderedPageBreak/>
        <w:t xml:space="preserve">1. Общие положения </w:t>
      </w:r>
    </w:p>
    <w:p w:rsidR="00730590" w:rsidRPr="0061385E" w:rsidRDefault="00730590" w:rsidP="0061385E">
      <w:pPr>
        <w:pStyle w:val="a6"/>
        <w:ind w:firstLine="708"/>
        <w:rPr>
          <w:rFonts w:ascii="Times New Roman" w:hAnsi="Times New Roman"/>
          <w:sz w:val="24"/>
          <w:szCs w:val="24"/>
        </w:rPr>
      </w:pPr>
      <w:r w:rsidRPr="0061385E">
        <w:rPr>
          <w:rFonts w:ascii="Times New Roman" w:hAnsi="Times New Roman"/>
          <w:sz w:val="24"/>
          <w:szCs w:val="24"/>
        </w:rPr>
        <w:t>1</w:t>
      </w:r>
      <w:r w:rsidRPr="0061385E">
        <w:rPr>
          <w:rFonts w:ascii="Times New Roman" w:hAnsi="Times New Roman"/>
          <w:color w:val="475549"/>
          <w:sz w:val="24"/>
          <w:szCs w:val="24"/>
        </w:rPr>
        <w:t xml:space="preserve">. </w:t>
      </w:r>
      <w:r w:rsidRPr="0061385E">
        <w:rPr>
          <w:rFonts w:ascii="Times New Roman" w:hAnsi="Times New Roman"/>
          <w:sz w:val="24"/>
          <w:szCs w:val="24"/>
        </w:rPr>
        <w:t xml:space="preserve">Настоящие Правила внутреннего трудового распорядка разработаны в соответствии </w:t>
      </w:r>
      <w:r w:rsidRPr="0061385E">
        <w:rPr>
          <w:rFonts w:ascii="Times New Roman" w:hAnsi="Times New Roman"/>
          <w:sz w:val="24"/>
          <w:szCs w:val="24"/>
        </w:rPr>
        <w:br/>
        <w:t>с Конституциею Российской Федерации, Трудовым кодексом Российской Федерации (далее ТК РФ),  Федеральным законом «Об образовании в Российской Федерации»</w:t>
      </w:r>
      <w:r w:rsidRPr="0061385E">
        <w:rPr>
          <w:rFonts w:ascii="Times New Roman" w:hAnsi="Times New Roman"/>
          <w:color w:val="475549"/>
          <w:sz w:val="24"/>
          <w:szCs w:val="24"/>
        </w:rPr>
        <w:t xml:space="preserve">, </w:t>
      </w:r>
      <w:r w:rsidRPr="0061385E">
        <w:rPr>
          <w:rFonts w:ascii="Times New Roman" w:hAnsi="Times New Roman"/>
          <w:sz w:val="24"/>
          <w:szCs w:val="24"/>
        </w:rPr>
        <w:t>другими федеральными законами и иными нормативными правовыми актами</w:t>
      </w:r>
      <w:r w:rsidRPr="0061385E">
        <w:rPr>
          <w:rFonts w:ascii="Times New Roman" w:hAnsi="Times New Roman"/>
          <w:color w:val="475549"/>
          <w:sz w:val="24"/>
          <w:szCs w:val="24"/>
        </w:rPr>
        <w:t xml:space="preserve">, </w:t>
      </w:r>
      <w:r w:rsidRPr="0061385E">
        <w:rPr>
          <w:rFonts w:ascii="Times New Roman" w:hAnsi="Times New Roman"/>
          <w:sz w:val="24"/>
          <w:szCs w:val="24"/>
        </w:rPr>
        <w:t xml:space="preserve">содержащими нормы трудового права. </w:t>
      </w:r>
    </w:p>
    <w:p w:rsidR="00730590" w:rsidRPr="0061385E" w:rsidRDefault="00730590" w:rsidP="0061385E">
      <w:pPr>
        <w:pStyle w:val="a6"/>
        <w:ind w:firstLine="708"/>
        <w:rPr>
          <w:rFonts w:ascii="Times New Roman" w:hAnsi="Times New Roman"/>
          <w:sz w:val="24"/>
          <w:szCs w:val="24"/>
        </w:rPr>
      </w:pPr>
      <w:r w:rsidRPr="0061385E">
        <w:rPr>
          <w:rFonts w:ascii="Times New Roman" w:hAnsi="Times New Roman"/>
          <w:sz w:val="24"/>
          <w:szCs w:val="24"/>
        </w:rPr>
        <w:t xml:space="preserve">1.2. Правила внутреннего трудового распорядка (далее </w:t>
      </w:r>
      <w:r w:rsidRPr="0061385E">
        <w:rPr>
          <w:rFonts w:ascii="Times New Roman" w:hAnsi="Times New Roman"/>
          <w:color w:val="475549"/>
          <w:sz w:val="24"/>
          <w:szCs w:val="24"/>
        </w:rPr>
        <w:t xml:space="preserve">- </w:t>
      </w:r>
      <w:r w:rsidRPr="0061385E">
        <w:rPr>
          <w:rFonts w:ascii="Times New Roman" w:hAnsi="Times New Roman"/>
          <w:sz w:val="24"/>
          <w:szCs w:val="24"/>
        </w:rPr>
        <w:t>Правила) - локальный норма</w:t>
      </w:r>
      <w:r w:rsidRPr="0061385E">
        <w:rPr>
          <w:rFonts w:ascii="Times New Roman" w:hAnsi="Times New Roman"/>
          <w:color w:val="475549"/>
          <w:sz w:val="24"/>
          <w:szCs w:val="24"/>
        </w:rPr>
        <w:t>т</w:t>
      </w:r>
      <w:r w:rsidRPr="0061385E">
        <w:rPr>
          <w:rFonts w:ascii="Times New Roman" w:hAnsi="Times New Roman"/>
          <w:sz w:val="24"/>
          <w:szCs w:val="24"/>
        </w:rPr>
        <w:t>ивный акт</w:t>
      </w:r>
      <w:r w:rsidRPr="0061385E">
        <w:rPr>
          <w:rFonts w:ascii="Times New Roman" w:hAnsi="Times New Roman"/>
          <w:color w:val="475549"/>
          <w:sz w:val="24"/>
          <w:szCs w:val="24"/>
        </w:rPr>
        <w:t xml:space="preserve">, </w:t>
      </w:r>
      <w:r w:rsidRPr="0061385E">
        <w:rPr>
          <w:rFonts w:ascii="Times New Roman" w:hAnsi="Times New Roman"/>
          <w:sz w:val="24"/>
          <w:szCs w:val="24"/>
        </w:rPr>
        <w:t>регламентирующий в соответствии с ТК РФ и иными федеральными законами порядок  приема и увольнения работников</w:t>
      </w:r>
      <w:r w:rsidRPr="0061385E">
        <w:rPr>
          <w:rFonts w:ascii="Times New Roman" w:hAnsi="Times New Roman"/>
          <w:color w:val="475549"/>
          <w:sz w:val="24"/>
          <w:szCs w:val="24"/>
        </w:rPr>
        <w:t xml:space="preserve">, </w:t>
      </w:r>
      <w:r w:rsidRPr="0061385E">
        <w:rPr>
          <w:rFonts w:ascii="Times New Roman" w:hAnsi="Times New Roman"/>
          <w:sz w:val="24"/>
          <w:szCs w:val="24"/>
        </w:rPr>
        <w:t>основные права</w:t>
      </w:r>
      <w:r w:rsidRPr="0061385E">
        <w:rPr>
          <w:rFonts w:ascii="Times New Roman" w:hAnsi="Times New Roman"/>
          <w:color w:val="475549"/>
          <w:sz w:val="24"/>
          <w:szCs w:val="24"/>
        </w:rPr>
        <w:t xml:space="preserve">, </w:t>
      </w:r>
      <w:r w:rsidRPr="0061385E">
        <w:rPr>
          <w:rFonts w:ascii="Times New Roman" w:hAnsi="Times New Roman"/>
          <w:sz w:val="24"/>
          <w:szCs w:val="24"/>
        </w:rPr>
        <w:t>обязанности и ответственность сторон трудового договора, режим работы, время о</w:t>
      </w:r>
      <w:r w:rsidRPr="0061385E">
        <w:rPr>
          <w:rFonts w:ascii="Times New Roman" w:hAnsi="Times New Roman"/>
          <w:color w:val="475549"/>
          <w:sz w:val="24"/>
          <w:szCs w:val="24"/>
        </w:rPr>
        <w:t>т</w:t>
      </w:r>
      <w:r w:rsidRPr="0061385E">
        <w:rPr>
          <w:rFonts w:ascii="Times New Roman" w:hAnsi="Times New Roman"/>
          <w:sz w:val="24"/>
          <w:szCs w:val="24"/>
        </w:rPr>
        <w:t>дыха</w:t>
      </w:r>
      <w:r w:rsidRPr="0061385E">
        <w:rPr>
          <w:rFonts w:ascii="Times New Roman" w:hAnsi="Times New Roman"/>
          <w:color w:val="475549"/>
          <w:sz w:val="24"/>
          <w:szCs w:val="24"/>
        </w:rPr>
        <w:t xml:space="preserve">, </w:t>
      </w:r>
      <w:r w:rsidRPr="0061385E">
        <w:rPr>
          <w:rFonts w:ascii="Times New Roman" w:hAnsi="Times New Roman"/>
          <w:sz w:val="24"/>
          <w:szCs w:val="24"/>
        </w:rPr>
        <w:t>при меняемые к работникам меры поощрения и взыскания</w:t>
      </w:r>
      <w:r w:rsidRPr="0061385E">
        <w:rPr>
          <w:rFonts w:ascii="Times New Roman" w:hAnsi="Times New Roman"/>
          <w:color w:val="475549"/>
          <w:sz w:val="24"/>
          <w:szCs w:val="24"/>
        </w:rPr>
        <w:t xml:space="preserve">, </w:t>
      </w:r>
      <w:r w:rsidRPr="0061385E">
        <w:rPr>
          <w:rFonts w:ascii="Times New Roman" w:hAnsi="Times New Roman"/>
          <w:sz w:val="24"/>
          <w:szCs w:val="24"/>
        </w:rPr>
        <w:t xml:space="preserve">а также иные вопросы регулирования трудовых отношений у данного работодателя.  </w:t>
      </w:r>
    </w:p>
    <w:p w:rsidR="00730590" w:rsidRPr="0061385E" w:rsidRDefault="00730590" w:rsidP="0061385E">
      <w:pPr>
        <w:pStyle w:val="a6"/>
        <w:ind w:firstLine="708"/>
        <w:rPr>
          <w:rFonts w:ascii="Times New Roman" w:hAnsi="Times New Roman"/>
          <w:sz w:val="24"/>
          <w:szCs w:val="24"/>
        </w:rPr>
      </w:pPr>
      <w:r w:rsidRPr="0061385E">
        <w:rPr>
          <w:rFonts w:ascii="Times New Roman" w:hAnsi="Times New Roman"/>
          <w:sz w:val="24"/>
          <w:szCs w:val="24"/>
        </w:rPr>
        <w:t>1</w:t>
      </w:r>
      <w:r w:rsidRPr="0061385E">
        <w:rPr>
          <w:rFonts w:ascii="Times New Roman" w:hAnsi="Times New Roman"/>
          <w:color w:val="475549"/>
          <w:sz w:val="24"/>
          <w:szCs w:val="24"/>
        </w:rPr>
        <w:t>.</w:t>
      </w:r>
      <w:r w:rsidRPr="0061385E">
        <w:rPr>
          <w:rFonts w:ascii="Times New Roman" w:hAnsi="Times New Roman"/>
          <w:sz w:val="24"/>
          <w:szCs w:val="24"/>
        </w:rPr>
        <w:t>3</w:t>
      </w:r>
      <w:r w:rsidRPr="0061385E">
        <w:rPr>
          <w:rFonts w:ascii="Times New Roman" w:hAnsi="Times New Roman"/>
          <w:color w:val="475549"/>
          <w:sz w:val="24"/>
          <w:szCs w:val="24"/>
        </w:rPr>
        <w:t xml:space="preserve">. </w:t>
      </w:r>
      <w:r w:rsidRPr="0061385E">
        <w:rPr>
          <w:rFonts w:ascii="Times New Roman" w:hAnsi="Times New Roman"/>
          <w:sz w:val="24"/>
          <w:szCs w:val="24"/>
        </w:rPr>
        <w:t>Правила имеют целью способствовать укреплению трудовой дисциплины</w:t>
      </w:r>
      <w:r w:rsidRPr="0061385E">
        <w:rPr>
          <w:rFonts w:ascii="Times New Roman" w:hAnsi="Times New Roman"/>
          <w:color w:val="475549"/>
          <w:sz w:val="24"/>
          <w:szCs w:val="24"/>
        </w:rPr>
        <w:t xml:space="preserve">, </w:t>
      </w:r>
      <w:r w:rsidRPr="0061385E">
        <w:rPr>
          <w:rFonts w:ascii="Times New Roman" w:hAnsi="Times New Roman"/>
          <w:sz w:val="24"/>
          <w:szCs w:val="24"/>
        </w:rPr>
        <w:t>эффектив</w:t>
      </w:r>
      <w:r w:rsidRPr="0061385E">
        <w:rPr>
          <w:rFonts w:ascii="Times New Roman" w:hAnsi="Times New Roman"/>
          <w:color w:val="475549"/>
          <w:sz w:val="24"/>
          <w:szCs w:val="24"/>
        </w:rPr>
        <w:t xml:space="preserve">ной </w:t>
      </w:r>
      <w:r w:rsidRPr="0061385E">
        <w:rPr>
          <w:rFonts w:ascii="Times New Roman" w:hAnsi="Times New Roman"/>
          <w:sz w:val="24"/>
          <w:szCs w:val="24"/>
        </w:rPr>
        <w:t>организации труда, рациональному использованию рабочего времени, созданию условий для достижения высокого качества труда</w:t>
      </w:r>
      <w:r w:rsidRPr="0061385E">
        <w:rPr>
          <w:rFonts w:ascii="Times New Roman" w:hAnsi="Times New Roman"/>
          <w:color w:val="475549"/>
          <w:sz w:val="24"/>
          <w:szCs w:val="24"/>
        </w:rPr>
        <w:t xml:space="preserve">, </w:t>
      </w:r>
      <w:r w:rsidRPr="0061385E">
        <w:rPr>
          <w:rFonts w:ascii="Times New Roman" w:hAnsi="Times New Roman"/>
          <w:sz w:val="24"/>
          <w:szCs w:val="24"/>
        </w:rPr>
        <w:t xml:space="preserve">обеспечению безопасных условий и охраны труда. </w:t>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0061385E">
        <w:rPr>
          <w:rFonts w:ascii="Times New Roman" w:hAnsi="Times New Roman"/>
          <w:sz w:val="24"/>
          <w:szCs w:val="24"/>
        </w:rPr>
        <w:tab/>
      </w:r>
      <w:r w:rsidRPr="0061385E">
        <w:rPr>
          <w:rFonts w:ascii="Times New Roman" w:hAnsi="Times New Roman"/>
          <w:sz w:val="24"/>
          <w:szCs w:val="24"/>
        </w:rPr>
        <w:t>1</w:t>
      </w:r>
      <w:r w:rsidRPr="0061385E">
        <w:rPr>
          <w:rFonts w:ascii="Times New Roman" w:hAnsi="Times New Roman"/>
          <w:color w:val="000000"/>
          <w:sz w:val="24"/>
          <w:szCs w:val="24"/>
        </w:rPr>
        <w:t>.</w:t>
      </w:r>
      <w:r w:rsidRPr="0061385E">
        <w:rPr>
          <w:rFonts w:ascii="Times New Roman" w:hAnsi="Times New Roman"/>
          <w:sz w:val="24"/>
          <w:szCs w:val="24"/>
        </w:rPr>
        <w:t>4</w:t>
      </w:r>
      <w:r w:rsidRPr="0061385E">
        <w:rPr>
          <w:rFonts w:ascii="Times New Roman" w:hAnsi="Times New Roman"/>
          <w:color w:val="475549"/>
          <w:sz w:val="24"/>
          <w:szCs w:val="24"/>
        </w:rPr>
        <w:t xml:space="preserve">. </w:t>
      </w:r>
      <w:r w:rsidRPr="0061385E">
        <w:rPr>
          <w:rFonts w:ascii="Times New Roman" w:hAnsi="Times New Roman"/>
          <w:w w:val="106"/>
          <w:sz w:val="24"/>
          <w:szCs w:val="24"/>
        </w:rPr>
        <w:t xml:space="preserve">В </w:t>
      </w:r>
      <w:r w:rsidRPr="0061385E">
        <w:rPr>
          <w:rFonts w:ascii="Times New Roman" w:hAnsi="Times New Roman"/>
          <w:sz w:val="24"/>
          <w:szCs w:val="24"/>
        </w:rPr>
        <w:t xml:space="preserve">настоящих Правилах используются следующие основные понятия: </w:t>
      </w:r>
    </w:p>
    <w:p w:rsidR="0061385E" w:rsidRDefault="00730590" w:rsidP="0061385E">
      <w:pPr>
        <w:pStyle w:val="a6"/>
        <w:rPr>
          <w:rFonts w:ascii="Times New Roman" w:hAnsi="Times New Roman"/>
          <w:color w:val="475549"/>
          <w:sz w:val="24"/>
          <w:szCs w:val="24"/>
        </w:rPr>
      </w:pPr>
      <w:r w:rsidRPr="0061385E">
        <w:rPr>
          <w:rFonts w:ascii="Times New Roman" w:hAnsi="Times New Roman"/>
          <w:sz w:val="24"/>
          <w:szCs w:val="24"/>
        </w:rPr>
        <w:t xml:space="preserve">дисциплина труда - обязательное для всех работников подчинение правилам поведения </w:t>
      </w:r>
      <w:r w:rsidRPr="0061385E">
        <w:rPr>
          <w:rFonts w:ascii="Times New Roman" w:hAnsi="Times New Roman"/>
          <w:sz w:val="24"/>
          <w:szCs w:val="24"/>
        </w:rPr>
        <w:br/>
        <w:t>определенным в соотве</w:t>
      </w:r>
      <w:r w:rsidRPr="0061385E">
        <w:rPr>
          <w:rFonts w:ascii="Times New Roman" w:hAnsi="Times New Roman"/>
          <w:color w:val="475549"/>
          <w:sz w:val="24"/>
          <w:szCs w:val="24"/>
        </w:rPr>
        <w:t>т</w:t>
      </w:r>
      <w:r w:rsidRPr="0061385E">
        <w:rPr>
          <w:rFonts w:ascii="Times New Roman" w:hAnsi="Times New Roman"/>
          <w:sz w:val="24"/>
          <w:szCs w:val="24"/>
        </w:rPr>
        <w:t>ствии с ТК РФ</w:t>
      </w:r>
      <w:r w:rsidRPr="0061385E">
        <w:rPr>
          <w:rFonts w:ascii="Times New Roman" w:hAnsi="Times New Roman"/>
          <w:color w:val="475549"/>
          <w:sz w:val="24"/>
          <w:szCs w:val="24"/>
        </w:rPr>
        <w:t xml:space="preserve">, </w:t>
      </w:r>
      <w:r w:rsidRPr="0061385E">
        <w:rPr>
          <w:rFonts w:ascii="Times New Roman" w:hAnsi="Times New Roman"/>
          <w:sz w:val="24"/>
          <w:szCs w:val="24"/>
        </w:rPr>
        <w:t>иными федеральными законами</w:t>
      </w:r>
      <w:r w:rsidRPr="0061385E">
        <w:rPr>
          <w:rFonts w:ascii="Times New Roman" w:hAnsi="Times New Roman"/>
          <w:color w:val="475549"/>
          <w:sz w:val="24"/>
          <w:szCs w:val="24"/>
        </w:rPr>
        <w:t xml:space="preserve">, </w:t>
      </w:r>
      <w:r w:rsidRPr="0061385E">
        <w:rPr>
          <w:rFonts w:ascii="Times New Roman" w:hAnsi="Times New Roman"/>
          <w:sz w:val="24"/>
          <w:szCs w:val="24"/>
        </w:rPr>
        <w:t>коллективным договором,  соглашениями, локальными нормативными актами, трудовым договором</w:t>
      </w:r>
      <w:r w:rsidRPr="0061385E">
        <w:rPr>
          <w:rFonts w:ascii="Times New Roman" w:hAnsi="Times New Roman"/>
          <w:color w:val="475549"/>
          <w:sz w:val="24"/>
          <w:szCs w:val="24"/>
        </w:rPr>
        <w:t xml:space="preserve">; </w:t>
      </w:r>
      <w:r w:rsidRPr="0061385E">
        <w:rPr>
          <w:rFonts w:ascii="Times New Roman" w:hAnsi="Times New Roman"/>
          <w:sz w:val="24"/>
          <w:szCs w:val="24"/>
        </w:rPr>
        <w:t>общеобразовательное учреждение - образовательное учреждение, действующее на осно</w:t>
      </w:r>
      <w:r w:rsidRPr="0061385E">
        <w:rPr>
          <w:rFonts w:ascii="Times New Roman" w:hAnsi="Times New Roman"/>
          <w:color w:val="475549"/>
          <w:sz w:val="24"/>
          <w:szCs w:val="24"/>
        </w:rPr>
        <w:t>вании</w:t>
      </w:r>
      <w:r w:rsidRPr="0061385E">
        <w:rPr>
          <w:rFonts w:ascii="Times New Roman" w:hAnsi="Times New Roman"/>
          <w:sz w:val="24"/>
          <w:szCs w:val="24"/>
        </w:rPr>
        <w:t xml:space="preserve"> Типового положения об общеобразовательном учреждении (далее – образовательное  учреждение, учреждение)</w:t>
      </w:r>
      <w:r w:rsidRPr="0061385E">
        <w:rPr>
          <w:rFonts w:ascii="Times New Roman" w:hAnsi="Times New Roman"/>
          <w:color w:val="475549"/>
          <w:sz w:val="24"/>
          <w:szCs w:val="24"/>
        </w:rPr>
        <w:t>;</w:t>
      </w:r>
      <w:r w:rsidRPr="0061385E">
        <w:rPr>
          <w:rFonts w:ascii="Times New Roman" w:hAnsi="Times New Roman"/>
          <w:color w:val="475549"/>
          <w:sz w:val="24"/>
          <w:szCs w:val="24"/>
        </w:rPr>
        <w:tab/>
      </w:r>
      <w:r w:rsidRPr="0061385E">
        <w:rPr>
          <w:rFonts w:ascii="Times New Roman" w:hAnsi="Times New Roman"/>
          <w:color w:val="475549"/>
          <w:sz w:val="24"/>
          <w:szCs w:val="24"/>
        </w:rPr>
        <w:tab/>
      </w:r>
      <w:r w:rsidRPr="0061385E">
        <w:rPr>
          <w:rFonts w:ascii="Times New Roman" w:hAnsi="Times New Roman"/>
          <w:color w:val="475549"/>
          <w:sz w:val="24"/>
          <w:szCs w:val="24"/>
        </w:rPr>
        <w:tab/>
      </w:r>
    </w:p>
    <w:p w:rsidR="00730590" w:rsidRPr="0061385E" w:rsidRDefault="0061385E" w:rsidP="0061385E">
      <w:pPr>
        <w:pStyle w:val="a6"/>
        <w:rPr>
          <w:rFonts w:ascii="Times New Roman" w:hAnsi="Times New Roman"/>
          <w:sz w:val="24"/>
          <w:szCs w:val="24"/>
        </w:rPr>
      </w:pPr>
      <w:r>
        <w:rPr>
          <w:rFonts w:ascii="Times New Roman" w:hAnsi="Times New Roman"/>
          <w:color w:val="475549"/>
          <w:sz w:val="24"/>
          <w:szCs w:val="24"/>
        </w:rPr>
        <w:t xml:space="preserve">- </w:t>
      </w:r>
      <w:r w:rsidR="00730590" w:rsidRPr="0061385E">
        <w:rPr>
          <w:rFonts w:ascii="Times New Roman" w:hAnsi="Times New Roman"/>
          <w:sz w:val="24"/>
          <w:szCs w:val="24"/>
        </w:rPr>
        <w:t xml:space="preserve">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 </w:t>
      </w:r>
    </w:p>
    <w:p w:rsidR="00730590" w:rsidRPr="0061385E" w:rsidRDefault="0061385E" w:rsidP="0061385E">
      <w:pPr>
        <w:pStyle w:val="a6"/>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представитель работодателя - руководитель организации или уполномоченные им лица  в соответствии с ТК РФ</w:t>
      </w:r>
      <w:r w:rsidR="00730590" w:rsidRPr="0061385E">
        <w:rPr>
          <w:rFonts w:ascii="Times New Roman" w:hAnsi="Times New Roman"/>
          <w:color w:val="475549"/>
          <w:sz w:val="24"/>
          <w:szCs w:val="24"/>
        </w:rPr>
        <w:t xml:space="preserve">, </w:t>
      </w:r>
      <w:r w:rsidR="00730590" w:rsidRPr="0061385E">
        <w:rPr>
          <w:rFonts w:ascii="Times New Roman" w:hAnsi="Times New Roman"/>
          <w:sz w:val="24"/>
          <w:szCs w:val="24"/>
        </w:rPr>
        <w:t xml:space="preserve">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 </w:t>
      </w:r>
    </w:p>
    <w:p w:rsidR="0061385E" w:rsidRDefault="0061385E" w:rsidP="0061385E">
      <w:pPr>
        <w:pStyle w:val="a6"/>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 xml:space="preserve">выборный орган первичной профсоюзной организации </w:t>
      </w:r>
      <w:r w:rsidR="00730590" w:rsidRPr="0061385E">
        <w:rPr>
          <w:rFonts w:ascii="Times New Roman" w:hAnsi="Times New Roman"/>
          <w:color w:val="475549"/>
          <w:sz w:val="24"/>
          <w:szCs w:val="24"/>
        </w:rPr>
        <w:t xml:space="preserve">- </w:t>
      </w:r>
      <w:r w:rsidR="00730590" w:rsidRPr="0061385E">
        <w:rPr>
          <w:rFonts w:ascii="Times New Roman" w:hAnsi="Times New Roman"/>
          <w:sz w:val="24"/>
          <w:szCs w:val="24"/>
        </w:rPr>
        <w:t>представитель работников общеобразовательного  учреждения</w:t>
      </w:r>
      <w:r w:rsidR="00730590" w:rsidRPr="0061385E">
        <w:rPr>
          <w:rFonts w:ascii="Times New Roman" w:hAnsi="Times New Roman"/>
          <w:color w:val="475549"/>
          <w:sz w:val="24"/>
          <w:szCs w:val="24"/>
        </w:rPr>
        <w:t xml:space="preserve">, </w:t>
      </w:r>
      <w:r w:rsidR="00730590" w:rsidRPr="0061385E">
        <w:rPr>
          <w:rFonts w:ascii="Times New Roman" w:hAnsi="Times New Roman"/>
          <w:sz w:val="24"/>
          <w:szCs w:val="24"/>
        </w:rPr>
        <w:t xml:space="preserve">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r w:rsidR="00730590" w:rsidRPr="0061385E">
        <w:rPr>
          <w:rFonts w:ascii="Times New Roman" w:hAnsi="Times New Roman"/>
          <w:sz w:val="24"/>
          <w:szCs w:val="24"/>
        </w:rPr>
        <w:tab/>
      </w:r>
      <w:r w:rsidR="00730590" w:rsidRPr="0061385E">
        <w:rPr>
          <w:rFonts w:ascii="Times New Roman" w:hAnsi="Times New Roman"/>
          <w:sz w:val="24"/>
          <w:szCs w:val="24"/>
        </w:rPr>
        <w:tab/>
        <w:t xml:space="preserve">                       </w:t>
      </w:r>
    </w:p>
    <w:p w:rsidR="00730590" w:rsidRPr="0061385E" w:rsidRDefault="0061385E" w:rsidP="0061385E">
      <w:pPr>
        <w:pStyle w:val="a6"/>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 xml:space="preserve"> работник - физическое лицо, вступившее в трудовые отношения с общеобразовательным </w:t>
      </w:r>
    </w:p>
    <w:p w:rsidR="00730590" w:rsidRPr="0061385E" w:rsidRDefault="00730590" w:rsidP="0061385E">
      <w:pPr>
        <w:pStyle w:val="a6"/>
        <w:rPr>
          <w:rFonts w:ascii="Times New Roman" w:hAnsi="Times New Roman"/>
          <w:color w:val="E2F2EF"/>
          <w:sz w:val="24"/>
          <w:szCs w:val="24"/>
        </w:rPr>
      </w:pPr>
      <w:r w:rsidRPr="0061385E">
        <w:rPr>
          <w:rFonts w:ascii="Times New Roman" w:hAnsi="Times New Roman"/>
          <w:sz w:val="24"/>
          <w:szCs w:val="24"/>
        </w:rPr>
        <w:tab/>
        <w:t>учреждением</w:t>
      </w:r>
      <w:r w:rsidRPr="0061385E">
        <w:rPr>
          <w:rFonts w:ascii="Times New Roman" w:hAnsi="Times New Roman"/>
          <w:color w:val="475549"/>
          <w:sz w:val="24"/>
          <w:szCs w:val="24"/>
        </w:rPr>
        <w:t xml:space="preserve">; </w:t>
      </w:r>
      <w:r w:rsidRPr="0061385E">
        <w:rPr>
          <w:rFonts w:ascii="Times New Roman" w:hAnsi="Times New Roman"/>
          <w:color w:val="475549"/>
          <w:sz w:val="24"/>
          <w:szCs w:val="24"/>
        </w:rPr>
        <w:tab/>
      </w:r>
      <w:r w:rsidRPr="0061385E">
        <w:rPr>
          <w:rFonts w:ascii="Times New Roman" w:hAnsi="Times New Roman"/>
          <w:color w:val="E2F2EF"/>
          <w:sz w:val="24"/>
          <w:szCs w:val="24"/>
        </w:rPr>
        <w:t xml:space="preserve">. </w:t>
      </w:r>
    </w:p>
    <w:p w:rsidR="00730590" w:rsidRPr="0061385E" w:rsidRDefault="0061385E" w:rsidP="0061385E">
      <w:pPr>
        <w:pStyle w:val="a6"/>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 xml:space="preserve">работодатель - юридическое лицо (общеобразовательное учреждение), вступившее в трудовые отношения с работником. </w:t>
      </w:r>
    </w:p>
    <w:p w:rsidR="00730590" w:rsidRPr="0061385E" w:rsidRDefault="00730590" w:rsidP="0061385E">
      <w:pPr>
        <w:pStyle w:val="a6"/>
        <w:ind w:firstLine="708"/>
        <w:rPr>
          <w:rFonts w:ascii="Times New Roman" w:hAnsi="Times New Roman"/>
          <w:sz w:val="24"/>
          <w:szCs w:val="24"/>
        </w:rPr>
      </w:pPr>
      <w:r w:rsidRPr="0061385E">
        <w:rPr>
          <w:rFonts w:ascii="Times New Roman" w:hAnsi="Times New Roman"/>
          <w:sz w:val="24"/>
          <w:szCs w:val="24"/>
        </w:rPr>
        <w:t>1</w:t>
      </w:r>
      <w:r w:rsidRPr="0061385E">
        <w:rPr>
          <w:rFonts w:ascii="Times New Roman" w:hAnsi="Times New Roman"/>
          <w:color w:val="475549"/>
          <w:sz w:val="24"/>
          <w:szCs w:val="24"/>
        </w:rPr>
        <w:t>.</w:t>
      </w:r>
      <w:r w:rsidRPr="0061385E">
        <w:rPr>
          <w:rFonts w:ascii="Times New Roman" w:hAnsi="Times New Roman"/>
          <w:sz w:val="24"/>
          <w:szCs w:val="24"/>
        </w:rPr>
        <w:t>5</w:t>
      </w:r>
      <w:r w:rsidRPr="0061385E">
        <w:rPr>
          <w:rFonts w:ascii="Times New Roman" w:hAnsi="Times New Roman"/>
          <w:color w:val="475549"/>
          <w:sz w:val="24"/>
          <w:szCs w:val="24"/>
        </w:rPr>
        <w:t xml:space="preserve">. </w:t>
      </w:r>
      <w:r w:rsidRPr="0061385E">
        <w:rPr>
          <w:rFonts w:ascii="Times New Roman" w:hAnsi="Times New Roman"/>
          <w:sz w:val="24"/>
          <w:szCs w:val="24"/>
        </w:rPr>
        <w:t xml:space="preserve">Правила утверждаются работодателем с учетом мнения Выборного органа первичной профсоюзной организации в порядке, установленном ст. 372 ТК </w:t>
      </w:r>
      <w:r w:rsidRPr="0061385E">
        <w:rPr>
          <w:rFonts w:ascii="Times New Roman" w:hAnsi="Times New Roman"/>
          <w:w w:val="128"/>
          <w:sz w:val="24"/>
          <w:szCs w:val="24"/>
        </w:rPr>
        <w:t xml:space="preserve">РФ </w:t>
      </w:r>
      <w:r w:rsidRPr="0061385E">
        <w:rPr>
          <w:rFonts w:ascii="Times New Roman" w:hAnsi="Times New Roman"/>
          <w:sz w:val="24"/>
          <w:szCs w:val="24"/>
        </w:rPr>
        <w:t xml:space="preserve">для принятия локальных нормативных актов":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Правила внутреннего трудового распорядка, как правило, являются приложением к коллективному договору (ст. 190 ТК РФ). </w:t>
      </w:r>
    </w:p>
    <w:p w:rsidR="00730590" w:rsidRPr="0061385E" w:rsidRDefault="00730590" w:rsidP="0061385E">
      <w:pPr>
        <w:pStyle w:val="a6"/>
        <w:ind w:firstLine="708"/>
        <w:rPr>
          <w:rFonts w:ascii="Times New Roman" w:hAnsi="Times New Roman"/>
          <w:w w:val="89"/>
          <w:sz w:val="24"/>
          <w:szCs w:val="24"/>
        </w:rPr>
      </w:pPr>
      <w:r w:rsidRPr="0061385E">
        <w:rPr>
          <w:rFonts w:ascii="Times New Roman" w:hAnsi="Times New Roman"/>
          <w:sz w:val="24"/>
          <w:szCs w:val="24"/>
        </w:rPr>
        <w:t xml:space="preserve">2.1. </w:t>
      </w:r>
      <w:r w:rsidRPr="0061385E">
        <w:rPr>
          <w:rFonts w:ascii="Times New Roman" w:hAnsi="Times New Roman"/>
          <w:w w:val="89"/>
          <w:sz w:val="24"/>
          <w:szCs w:val="24"/>
        </w:rPr>
        <w:t xml:space="preserve">Порядок приема на работу </w:t>
      </w:r>
    </w:p>
    <w:p w:rsidR="00730590" w:rsidRPr="0061385E" w:rsidRDefault="00730590" w:rsidP="0061385E">
      <w:pPr>
        <w:pStyle w:val="a6"/>
        <w:ind w:firstLine="708"/>
        <w:rPr>
          <w:rFonts w:ascii="Times New Roman" w:hAnsi="Times New Roman"/>
          <w:color w:val="475549"/>
          <w:sz w:val="24"/>
          <w:szCs w:val="24"/>
        </w:rPr>
      </w:pPr>
      <w:r w:rsidRPr="0061385E">
        <w:rPr>
          <w:rFonts w:ascii="Times New Roman" w:hAnsi="Times New Roman"/>
          <w:sz w:val="24"/>
          <w:szCs w:val="24"/>
        </w:rPr>
        <w:t>2.1.1</w:t>
      </w:r>
      <w:r w:rsidRPr="0061385E">
        <w:rPr>
          <w:rFonts w:ascii="Times New Roman" w:hAnsi="Times New Roman"/>
          <w:color w:val="475549"/>
          <w:sz w:val="24"/>
          <w:szCs w:val="24"/>
        </w:rPr>
        <w:t xml:space="preserve">. </w:t>
      </w:r>
      <w:r w:rsidRPr="0061385E">
        <w:rPr>
          <w:rFonts w:ascii="Times New Roman" w:hAnsi="Times New Roman"/>
          <w:sz w:val="24"/>
          <w:szCs w:val="24"/>
        </w:rPr>
        <w:t>Работники реализуют свое право на труд путем заключения трудового договора о работе в данном образовательном учреждении</w:t>
      </w:r>
      <w:r w:rsidRPr="0061385E">
        <w:rPr>
          <w:rFonts w:ascii="Times New Roman" w:hAnsi="Times New Roman"/>
          <w:color w:val="475549"/>
          <w:sz w:val="24"/>
          <w:szCs w:val="24"/>
        </w:rPr>
        <w:t xml:space="preserve">. </w:t>
      </w:r>
    </w:p>
    <w:p w:rsidR="00730590" w:rsidRPr="0061385E" w:rsidRDefault="00730590" w:rsidP="0061385E">
      <w:pPr>
        <w:pStyle w:val="a6"/>
        <w:ind w:firstLine="708"/>
        <w:rPr>
          <w:rFonts w:ascii="Times New Roman" w:hAnsi="Times New Roman"/>
          <w:sz w:val="24"/>
          <w:szCs w:val="24"/>
        </w:rPr>
      </w:pPr>
      <w:r w:rsidRPr="0061385E">
        <w:rPr>
          <w:rFonts w:ascii="Times New Roman" w:hAnsi="Times New Roman"/>
          <w:sz w:val="24"/>
          <w:szCs w:val="24"/>
        </w:rPr>
        <w:t xml:space="preserve">2.1.2. Трудовой договор заключается, как правило, на неопределенный срок. </w:t>
      </w:r>
    </w:p>
    <w:p w:rsidR="00730590" w:rsidRPr="0061385E" w:rsidRDefault="00730590" w:rsidP="0061385E">
      <w:pPr>
        <w:pStyle w:val="a6"/>
        <w:rPr>
          <w:rFonts w:ascii="Times New Roman" w:hAnsi="Times New Roman"/>
          <w:color w:val="475549"/>
          <w:sz w:val="24"/>
          <w:szCs w:val="24"/>
        </w:rPr>
      </w:pPr>
      <w:r w:rsidRPr="0061385E">
        <w:rPr>
          <w:rFonts w:ascii="Times New Roman" w:hAnsi="Times New Roman"/>
          <w:sz w:val="24"/>
          <w:szCs w:val="24"/>
        </w:rPr>
        <w:lastRenderedPageBreak/>
        <w:t>Заключение срочного трудового договора допускается</w:t>
      </w:r>
      <w:r w:rsidRPr="0061385E">
        <w:rPr>
          <w:rFonts w:ascii="Times New Roman" w:hAnsi="Times New Roman"/>
          <w:color w:val="475549"/>
          <w:sz w:val="24"/>
          <w:szCs w:val="24"/>
        </w:rPr>
        <w:t xml:space="preserve">, </w:t>
      </w:r>
      <w:r w:rsidRPr="0061385E">
        <w:rPr>
          <w:rFonts w:ascii="Times New Roman" w:hAnsi="Times New Roman"/>
          <w:sz w:val="24"/>
          <w:szCs w:val="24"/>
        </w:rPr>
        <w:t>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w:t>
      </w:r>
      <w:r w:rsidRPr="0061385E">
        <w:rPr>
          <w:rFonts w:ascii="Times New Roman" w:hAnsi="Times New Roman"/>
          <w:color w:val="475549"/>
          <w:sz w:val="24"/>
          <w:szCs w:val="24"/>
        </w:rPr>
        <w:t xml:space="preserve">. </w:t>
      </w:r>
      <w:r w:rsidRPr="0061385E">
        <w:rPr>
          <w:rFonts w:ascii="Times New Roman" w:hAnsi="Times New Roman"/>
          <w:sz w:val="24"/>
          <w:szCs w:val="24"/>
        </w:rPr>
        <w:t>1 ст. 59 ТК РФ</w:t>
      </w:r>
      <w:r w:rsidRPr="0061385E">
        <w:rPr>
          <w:rFonts w:ascii="Times New Roman" w:hAnsi="Times New Roman"/>
          <w:color w:val="475549"/>
          <w:sz w:val="24"/>
          <w:szCs w:val="24"/>
        </w:rPr>
        <w:t xml:space="preserve">. </w:t>
      </w:r>
      <w:r w:rsidRPr="0061385E">
        <w:rPr>
          <w:rFonts w:ascii="Times New Roman" w:hAnsi="Times New Roman"/>
          <w:sz w:val="24"/>
          <w:szCs w:val="24"/>
        </w:rPr>
        <w:t>В случаях, предусмотренных ч</w:t>
      </w:r>
      <w:r w:rsidRPr="0061385E">
        <w:rPr>
          <w:rFonts w:ascii="Times New Roman" w:hAnsi="Times New Roman"/>
          <w:color w:val="475549"/>
          <w:sz w:val="24"/>
          <w:szCs w:val="24"/>
        </w:rPr>
        <w:t xml:space="preserve">. </w:t>
      </w:r>
      <w:r w:rsidRPr="0061385E">
        <w:rPr>
          <w:rFonts w:ascii="Times New Roman" w:hAnsi="Times New Roman"/>
          <w:sz w:val="24"/>
          <w:szCs w:val="24"/>
        </w:rPr>
        <w:t>2 ст</w:t>
      </w:r>
      <w:r w:rsidRPr="0061385E">
        <w:rPr>
          <w:rFonts w:ascii="Times New Roman" w:hAnsi="Times New Roman"/>
          <w:color w:val="475549"/>
          <w:sz w:val="24"/>
          <w:szCs w:val="24"/>
        </w:rPr>
        <w:t xml:space="preserve">. </w:t>
      </w:r>
      <w:r w:rsidRPr="0061385E">
        <w:rPr>
          <w:rFonts w:ascii="Times New Roman" w:hAnsi="Times New Roman"/>
          <w:sz w:val="24"/>
          <w:szCs w:val="24"/>
        </w:rPr>
        <w:t>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r w:rsidRPr="0061385E">
        <w:rPr>
          <w:rFonts w:ascii="Times New Roman" w:hAnsi="Times New Roman"/>
          <w:color w:val="475549"/>
          <w:sz w:val="24"/>
          <w:szCs w:val="24"/>
        </w:rPr>
        <w:t xml:space="preserve">. </w:t>
      </w:r>
    </w:p>
    <w:p w:rsidR="00730590" w:rsidRPr="0061385E" w:rsidRDefault="0061385E" w:rsidP="0061385E">
      <w:pPr>
        <w:pStyle w:val="a6"/>
        <w:ind w:firstLine="708"/>
        <w:rPr>
          <w:rFonts w:ascii="Times New Roman" w:hAnsi="Times New Roman"/>
          <w:sz w:val="24"/>
        </w:rPr>
      </w:pPr>
      <w:r>
        <w:rPr>
          <w:rFonts w:ascii="Times New Roman" w:hAnsi="Times New Roman"/>
          <w:sz w:val="24"/>
        </w:rPr>
        <w:t xml:space="preserve">2.1.2. </w:t>
      </w:r>
      <w:r w:rsidR="00730590" w:rsidRPr="0061385E">
        <w:rPr>
          <w:rFonts w:ascii="Times New Roman" w:hAnsi="Times New Roman"/>
          <w:sz w:val="24"/>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Испытание при приеме на работу не устанавливается для: </w:t>
      </w:r>
    </w:p>
    <w:p w:rsidR="00730590" w:rsidRPr="0061385E" w:rsidRDefault="00B165E9" w:rsidP="0061385E">
      <w:pPr>
        <w:pStyle w:val="a6"/>
        <w:rPr>
          <w:rFonts w:ascii="Times New Roman" w:hAnsi="Times New Roman"/>
          <w:sz w:val="24"/>
          <w:szCs w:val="24"/>
        </w:rPr>
      </w:pPr>
      <w:r w:rsidRPr="0061385E">
        <w:rPr>
          <w:rFonts w:ascii="Times New Roman" w:hAnsi="Times New Roman"/>
          <w:sz w:val="24"/>
          <w:szCs w:val="24"/>
        </w:rPr>
        <w:t xml:space="preserve">- </w:t>
      </w:r>
      <w:r w:rsidR="00730590" w:rsidRPr="0061385E">
        <w:rPr>
          <w:rFonts w:ascii="Times New Roman" w:hAnsi="Times New Roman"/>
          <w:sz w:val="24"/>
          <w:szCs w:val="24"/>
        </w:rPr>
        <w:t xml:space="preserve">беременных женщин и женщин, имеющих детей в возрасте до полутора лет; </w:t>
      </w:r>
      <w:r w:rsidR="00730590" w:rsidRPr="0061385E">
        <w:rPr>
          <w:rFonts w:ascii="Times New Roman" w:hAnsi="Times New Roman"/>
          <w:sz w:val="24"/>
          <w:szCs w:val="24"/>
        </w:rPr>
        <w:br/>
      </w:r>
      <w:r w:rsidRPr="0061385E">
        <w:rPr>
          <w:rFonts w:ascii="Times New Roman" w:hAnsi="Times New Roman"/>
          <w:sz w:val="24"/>
          <w:szCs w:val="24"/>
        </w:rPr>
        <w:t xml:space="preserve">- </w:t>
      </w:r>
      <w:r w:rsidR="00730590" w:rsidRPr="0061385E">
        <w:rPr>
          <w:rFonts w:ascii="Times New Roman" w:hAnsi="Times New Roman"/>
          <w:sz w:val="24"/>
          <w:szCs w:val="24"/>
        </w:rPr>
        <w:t xml:space="preserve">лиц, не достигших возраста восемнадцати лет; </w:t>
      </w:r>
    </w:p>
    <w:p w:rsidR="00730590" w:rsidRPr="0061385E" w:rsidRDefault="00B165E9" w:rsidP="0061385E">
      <w:pPr>
        <w:pStyle w:val="a6"/>
        <w:rPr>
          <w:rFonts w:ascii="Times New Roman" w:hAnsi="Times New Roman"/>
          <w:sz w:val="24"/>
        </w:rPr>
      </w:pPr>
      <w:r w:rsidRPr="0061385E">
        <w:rPr>
          <w:rFonts w:ascii="Times New Roman" w:hAnsi="Times New Roman"/>
          <w:sz w:val="24"/>
        </w:rPr>
        <w:t xml:space="preserve">- </w:t>
      </w:r>
      <w:r w:rsidR="00730590" w:rsidRPr="0061385E">
        <w:rPr>
          <w:rFonts w:ascii="Times New Roman" w:hAnsi="Times New Roman"/>
          <w:sz w:val="24"/>
        </w:rPr>
        <w:t xml:space="preserve">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w:t>
      </w:r>
    </w:p>
    <w:p w:rsidR="00730590" w:rsidRPr="0061385E" w:rsidRDefault="00730590" w:rsidP="0061385E">
      <w:pPr>
        <w:pStyle w:val="a6"/>
        <w:rPr>
          <w:rFonts w:ascii="Times New Roman" w:hAnsi="Times New Roman"/>
          <w:color w:val="3C4B41"/>
          <w:w w:val="90"/>
          <w:sz w:val="24"/>
          <w:lang w:bidi="he-IL"/>
        </w:rPr>
      </w:pPr>
      <w:r w:rsidRPr="0061385E">
        <w:rPr>
          <w:rFonts w:ascii="Times New Roman" w:hAnsi="Times New Roman"/>
          <w:w w:val="90"/>
          <w:sz w:val="24"/>
        </w:rPr>
        <w:t xml:space="preserve">работу по полученной специальности в течение одного года со </w:t>
      </w:r>
      <w:r w:rsidRPr="0061385E">
        <w:rPr>
          <w:rFonts w:ascii="Times New Roman" w:hAnsi="Times New Roman"/>
          <w:w w:val="91"/>
          <w:sz w:val="24"/>
        </w:rPr>
        <w:t xml:space="preserve">ДНЯ </w:t>
      </w:r>
      <w:r w:rsidRPr="0061385E">
        <w:rPr>
          <w:rFonts w:ascii="Times New Roman" w:hAnsi="Times New Roman"/>
          <w:w w:val="90"/>
          <w:sz w:val="24"/>
        </w:rPr>
        <w:t>окончания образовательно</w:t>
      </w:r>
      <w:r w:rsidRPr="0061385E">
        <w:rPr>
          <w:rFonts w:ascii="Times New Roman" w:hAnsi="Times New Roman"/>
          <w:w w:val="90"/>
          <w:sz w:val="24"/>
          <w:lang w:bidi="he-IL"/>
        </w:rPr>
        <w:t xml:space="preserve">го </w:t>
      </w:r>
      <w:r w:rsidRPr="0061385E">
        <w:rPr>
          <w:rFonts w:ascii="Times New Roman" w:hAnsi="Times New Roman"/>
          <w:w w:val="90"/>
          <w:sz w:val="24"/>
          <w:lang w:bidi="he-IL"/>
        </w:rPr>
        <w:br/>
        <w:t>учреждения</w:t>
      </w:r>
      <w:r w:rsidRPr="0061385E">
        <w:rPr>
          <w:rFonts w:ascii="Times New Roman" w:hAnsi="Times New Roman"/>
          <w:color w:val="3C4B41"/>
          <w:w w:val="90"/>
          <w:sz w:val="24"/>
          <w:lang w:bidi="he-IL"/>
        </w:rPr>
        <w:t xml:space="preserve">; </w:t>
      </w:r>
    </w:p>
    <w:p w:rsidR="00730590" w:rsidRPr="0061385E" w:rsidRDefault="00B165E9" w:rsidP="0061385E">
      <w:pPr>
        <w:pStyle w:val="a6"/>
        <w:rPr>
          <w:rFonts w:ascii="Times New Roman" w:hAnsi="Times New Roman"/>
          <w:color w:val="3C4B41"/>
          <w:w w:val="90"/>
          <w:sz w:val="24"/>
          <w:lang w:bidi="he-IL"/>
        </w:rPr>
      </w:pPr>
      <w:r w:rsidRPr="0061385E">
        <w:rPr>
          <w:rFonts w:ascii="Times New Roman" w:hAnsi="Times New Roman"/>
          <w:w w:val="90"/>
          <w:sz w:val="24"/>
          <w:lang w:bidi="he-IL"/>
        </w:rPr>
        <w:t xml:space="preserve">- </w:t>
      </w:r>
      <w:r w:rsidR="00730590" w:rsidRPr="0061385E">
        <w:rPr>
          <w:rFonts w:ascii="Times New Roman" w:hAnsi="Times New Roman"/>
          <w:w w:val="90"/>
          <w:sz w:val="24"/>
          <w:lang w:bidi="he-IL"/>
        </w:rPr>
        <w:t>лиц, избранных на выборную должность на оплачиваемую работу</w:t>
      </w:r>
      <w:r w:rsidR="00730590" w:rsidRPr="0061385E">
        <w:rPr>
          <w:rFonts w:ascii="Times New Roman" w:hAnsi="Times New Roman"/>
          <w:color w:val="3C4B41"/>
          <w:w w:val="90"/>
          <w:sz w:val="24"/>
          <w:lang w:bidi="he-IL"/>
        </w:rPr>
        <w:t xml:space="preserve">; </w:t>
      </w:r>
    </w:p>
    <w:p w:rsidR="00730590" w:rsidRPr="0061385E" w:rsidRDefault="00B165E9" w:rsidP="0061385E">
      <w:pPr>
        <w:pStyle w:val="a6"/>
        <w:rPr>
          <w:rFonts w:ascii="Times New Roman" w:hAnsi="Times New Roman"/>
          <w:color w:val="3C4B41"/>
          <w:w w:val="90"/>
          <w:sz w:val="24"/>
          <w:lang w:bidi="he-IL"/>
        </w:rPr>
      </w:pPr>
      <w:r w:rsidRPr="0061385E">
        <w:rPr>
          <w:rFonts w:ascii="Times New Roman" w:hAnsi="Times New Roman"/>
          <w:w w:val="90"/>
          <w:sz w:val="24"/>
          <w:lang w:bidi="he-IL"/>
        </w:rPr>
        <w:t xml:space="preserve">- </w:t>
      </w:r>
      <w:r w:rsidR="00730590" w:rsidRPr="0061385E">
        <w:rPr>
          <w:rFonts w:ascii="Times New Roman" w:hAnsi="Times New Roman"/>
          <w:w w:val="90"/>
          <w:sz w:val="24"/>
          <w:lang w:bidi="he-IL"/>
        </w:rPr>
        <w:t>лиц, приглашенных на работу в порядке перевода от другого работодателя по согласованию между работода</w:t>
      </w:r>
      <w:r w:rsidR="00730590" w:rsidRPr="0061385E">
        <w:rPr>
          <w:rFonts w:ascii="Times New Roman" w:hAnsi="Times New Roman"/>
          <w:color w:val="3C4B41"/>
          <w:w w:val="90"/>
          <w:sz w:val="24"/>
          <w:lang w:bidi="he-IL"/>
        </w:rPr>
        <w:t>т</w:t>
      </w:r>
      <w:r w:rsidR="00730590" w:rsidRPr="0061385E">
        <w:rPr>
          <w:rFonts w:ascii="Times New Roman" w:hAnsi="Times New Roman"/>
          <w:w w:val="90"/>
          <w:sz w:val="24"/>
          <w:lang w:bidi="he-IL"/>
        </w:rPr>
        <w:t>елями</w:t>
      </w:r>
      <w:r w:rsidR="00730590" w:rsidRPr="0061385E">
        <w:rPr>
          <w:rFonts w:ascii="Times New Roman" w:hAnsi="Times New Roman"/>
          <w:color w:val="3C4B41"/>
          <w:w w:val="90"/>
          <w:sz w:val="24"/>
          <w:lang w:bidi="he-IL"/>
        </w:rPr>
        <w:t xml:space="preserve">; </w:t>
      </w:r>
    </w:p>
    <w:p w:rsidR="00730590" w:rsidRPr="0061385E" w:rsidRDefault="00B165E9" w:rsidP="0061385E">
      <w:pPr>
        <w:pStyle w:val="a6"/>
        <w:rPr>
          <w:rFonts w:ascii="Times New Roman" w:hAnsi="Times New Roman"/>
          <w:color w:val="3C4B41"/>
          <w:w w:val="90"/>
          <w:sz w:val="24"/>
          <w:lang w:bidi="he-IL"/>
        </w:rPr>
      </w:pPr>
      <w:r w:rsidRPr="0061385E">
        <w:rPr>
          <w:rFonts w:ascii="Times New Roman" w:hAnsi="Times New Roman"/>
          <w:w w:val="90"/>
          <w:sz w:val="24"/>
          <w:lang w:bidi="he-IL"/>
        </w:rPr>
        <w:t xml:space="preserve">- </w:t>
      </w:r>
      <w:r w:rsidR="00730590" w:rsidRPr="0061385E">
        <w:rPr>
          <w:rFonts w:ascii="Times New Roman" w:hAnsi="Times New Roman"/>
          <w:w w:val="90"/>
          <w:sz w:val="24"/>
          <w:lang w:bidi="he-IL"/>
        </w:rPr>
        <w:t>лиц</w:t>
      </w:r>
      <w:r w:rsidR="00730590" w:rsidRPr="0061385E">
        <w:rPr>
          <w:rFonts w:ascii="Times New Roman" w:hAnsi="Times New Roman"/>
          <w:color w:val="3C4B41"/>
          <w:w w:val="90"/>
          <w:sz w:val="24"/>
          <w:lang w:bidi="he-IL"/>
        </w:rPr>
        <w:t xml:space="preserve">, </w:t>
      </w:r>
      <w:r w:rsidR="00730590" w:rsidRPr="0061385E">
        <w:rPr>
          <w:rFonts w:ascii="Times New Roman" w:hAnsi="Times New Roman"/>
          <w:w w:val="90"/>
          <w:sz w:val="24"/>
          <w:lang w:bidi="he-IL"/>
        </w:rPr>
        <w:t xml:space="preserve">заключающих </w:t>
      </w:r>
      <w:r w:rsidR="00730590" w:rsidRPr="0061385E">
        <w:rPr>
          <w:rFonts w:ascii="Times New Roman" w:hAnsi="Times New Roman"/>
          <w:color w:val="3C4B41"/>
          <w:w w:val="90"/>
          <w:sz w:val="24"/>
          <w:lang w:bidi="he-IL"/>
        </w:rPr>
        <w:t>т</w:t>
      </w:r>
      <w:r w:rsidR="00730590" w:rsidRPr="0061385E">
        <w:rPr>
          <w:rFonts w:ascii="Times New Roman" w:hAnsi="Times New Roman"/>
          <w:w w:val="90"/>
          <w:sz w:val="24"/>
          <w:lang w:bidi="he-IL"/>
        </w:rPr>
        <w:t>рудовой договор на срок до двух месяцев</w:t>
      </w:r>
      <w:r w:rsidR="00730590" w:rsidRPr="0061385E">
        <w:rPr>
          <w:rFonts w:ascii="Times New Roman" w:hAnsi="Times New Roman"/>
          <w:color w:val="3C4B41"/>
          <w:w w:val="90"/>
          <w:sz w:val="24"/>
          <w:lang w:bidi="he-IL"/>
        </w:rPr>
        <w:t xml:space="preserve">; </w:t>
      </w:r>
    </w:p>
    <w:p w:rsidR="00730590" w:rsidRPr="0061385E" w:rsidRDefault="00B165E9" w:rsidP="0061385E">
      <w:pPr>
        <w:pStyle w:val="a6"/>
        <w:rPr>
          <w:rFonts w:ascii="Times New Roman" w:hAnsi="Times New Roman"/>
          <w:color w:val="697670"/>
          <w:w w:val="90"/>
          <w:sz w:val="24"/>
          <w:lang w:bidi="he-IL"/>
        </w:rPr>
      </w:pPr>
      <w:r w:rsidRPr="0061385E">
        <w:rPr>
          <w:rFonts w:ascii="Times New Roman" w:hAnsi="Times New Roman"/>
          <w:w w:val="90"/>
          <w:sz w:val="24"/>
          <w:lang w:bidi="he-IL"/>
        </w:rPr>
        <w:t xml:space="preserve">- </w:t>
      </w:r>
      <w:r w:rsidR="00730590" w:rsidRPr="0061385E">
        <w:rPr>
          <w:rFonts w:ascii="Times New Roman" w:hAnsi="Times New Roman"/>
          <w:w w:val="90"/>
          <w:sz w:val="24"/>
          <w:lang w:bidi="he-IL"/>
        </w:rPr>
        <w:t>иных лиц в случаях, предусмотренных ТК РФ, иными федеральными законами</w:t>
      </w:r>
      <w:r w:rsidR="00730590" w:rsidRPr="0061385E">
        <w:rPr>
          <w:rFonts w:ascii="Times New Roman" w:hAnsi="Times New Roman"/>
          <w:color w:val="3C4B41"/>
          <w:w w:val="90"/>
          <w:sz w:val="24"/>
          <w:lang w:bidi="he-IL"/>
        </w:rPr>
        <w:t xml:space="preserve">, </w:t>
      </w:r>
      <w:r w:rsidR="00730590" w:rsidRPr="0061385E">
        <w:rPr>
          <w:rFonts w:ascii="Times New Roman" w:hAnsi="Times New Roman"/>
          <w:w w:val="90"/>
          <w:sz w:val="24"/>
          <w:lang w:bidi="he-IL"/>
        </w:rPr>
        <w:t>коллективным договором</w:t>
      </w:r>
      <w:r w:rsidR="00730590" w:rsidRPr="0061385E">
        <w:rPr>
          <w:rFonts w:ascii="Times New Roman" w:hAnsi="Times New Roman"/>
          <w:color w:val="697670"/>
          <w:w w:val="90"/>
          <w:sz w:val="24"/>
          <w:lang w:bidi="he-IL"/>
        </w:rPr>
        <w:t xml:space="preserve">. </w:t>
      </w:r>
    </w:p>
    <w:p w:rsidR="00730590" w:rsidRPr="0061385E" w:rsidRDefault="00730590" w:rsidP="0061385E">
      <w:pPr>
        <w:pStyle w:val="a6"/>
        <w:ind w:firstLine="708"/>
        <w:rPr>
          <w:rFonts w:ascii="Times New Roman" w:hAnsi="Times New Roman"/>
          <w:w w:val="105"/>
          <w:sz w:val="24"/>
          <w:szCs w:val="24"/>
          <w:lang w:bidi="he-IL"/>
        </w:rPr>
      </w:pPr>
      <w:r w:rsidRPr="0061385E">
        <w:rPr>
          <w:rFonts w:ascii="Times New Roman" w:hAnsi="Times New Roman"/>
          <w:w w:val="105"/>
          <w:sz w:val="24"/>
          <w:szCs w:val="24"/>
          <w:lang w:bidi="he-IL"/>
        </w:rPr>
        <w:t>2.1</w:t>
      </w:r>
      <w:r w:rsidRPr="0061385E">
        <w:rPr>
          <w:rFonts w:ascii="Times New Roman" w:hAnsi="Times New Roman"/>
          <w:color w:val="000000"/>
          <w:w w:val="105"/>
          <w:sz w:val="24"/>
          <w:szCs w:val="24"/>
          <w:lang w:bidi="he-IL"/>
        </w:rPr>
        <w:t>.</w:t>
      </w:r>
      <w:r w:rsidRPr="0061385E">
        <w:rPr>
          <w:rFonts w:ascii="Times New Roman" w:hAnsi="Times New Roman"/>
          <w:w w:val="105"/>
          <w:sz w:val="24"/>
          <w:szCs w:val="24"/>
          <w:lang w:bidi="he-IL"/>
        </w:rPr>
        <w:t xml:space="preserve">4. Срок испытания не может превышать трех месяцев, а </w:t>
      </w:r>
      <w:r w:rsidRPr="0061385E">
        <w:rPr>
          <w:rFonts w:ascii="Times New Roman" w:hAnsi="Times New Roman"/>
          <w:color w:val="3C4B41"/>
          <w:w w:val="105"/>
          <w:sz w:val="24"/>
          <w:szCs w:val="24"/>
          <w:lang w:bidi="he-IL"/>
        </w:rPr>
        <w:t>д</w:t>
      </w:r>
      <w:r w:rsidRPr="0061385E">
        <w:rPr>
          <w:rFonts w:ascii="Times New Roman" w:hAnsi="Times New Roman"/>
          <w:w w:val="105"/>
          <w:sz w:val="24"/>
          <w:szCs w:val="24"/>
          <w:lang w:bidi="he-IL"/>
        </w:rPr>
        <w:t>ля руководите</w:t>
      </w:r>
      <w:r w:rsidRPr="0061385E">
        <w:rPr>
          <w:rFonts w:ascii="Times New Roman" w:hAnsi="Times New Roman"/>
          <w:color w:val="3C4B41"/>
          <w:w w:val="105"/>
          <w:sz w:val="24"/>
          <w:szCs w:val="24"/>
          <w:lang w:bidi="he-IL"/>
        </w:rPr>
        <w:t>л</w:t>
      </w:r>
      <w:r w:rsidRPr="0061385E">
        <w:rPr>
          <w:rFonts w:ascii="Times New Roman" w:hAnsi="Times New Roman"/>
          <w:w w:val="105"/>
          <w:sz w:val="24"/>
          <w:szCs w:val="24"/>
          <w:lang w:bidi="he-IL"/>
        </w:rPr>
        <w:t xml:space="preserve">я </w:t>
      </w:r>
      <w:r w:rsidRPr="0061385E">
        <w:rPr>
          <w:rFonts w:ascii="Times New Roman" w:hAnsi="Times New Roman"/>
          <w:w w:val="105"/>
          <w:sz w:val="24"/>
          <w:szCs w:val="24"/>
          <w:lang w:bidi="he-IL"/>
        </w:rPr>
        <w:br/>
        <w:t>учреждения, его заместите</w:t>
      </w:r>
      <w:r w:rsidRPr="0061385E">
        <w:rPr>
          <w:rFonts w:ascii="Times New Roman" w:hAnsi="Times New Roman"/>
          <w:color w:val="3C4B41"/>
          <w:w w:val="105"/>
          <w:sz w:val="24"/>
          <w:szCs w:val="24"/>
          <w:lang w:bidi="he-IL"/>
        </w:rPr>
        <w:t>л</w:t>
      </w:r>
      <w:r w:rsidRPr="0061385E">
        <w:rPr>
          <w:rFonts w:ascii="Times New Roman" w:hAnsi="Times New Roman"/>
          <w:w w:val="105"/>
          <w:sz w:val="24"/>
          <w:szCs w:val="24"/>
          <w:lang w:bidi="he-IL"/>
        </w:rPr>
        <w:t xml:space="preserve">ей - не более шести месяцев .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color w:val="CDDDD9"/>
          <w:sz w:val="24"/>
          <w:szCs w:val="24"/>
          <w:lang w:bidi="he-IL"/>
        </w:rPr>
        <w:t>.</w:t>
      </w:r>
      <w:r w:rsidRPr="0061385E">
        <w:rPr>
          <w:rFonts w:ascii="Times New Roman" w:hAnsi="Times New Roman"/>
          <w:color w:val="CDDDD9"/>
          <w:sz w:val="24"/>
          <w:szCs w:val="24"/>
          <w:lang w:bidi="he-IL"/>
        </w:rPr>
        <w:tab/>
        <w:t xml:space="preserve"> </w:t>
      </w:r>
      <w:r w:rsidRPr="0061385E">
        <w:rPr>
          <w:rFonts w:ascii="Times New Roman" w:hAnsi="Times New Roman"/>
          <w:sz w:val="24"/>
          <w:szCs w:val="24"/>
          <w:lang w:bidi="he-IL"/>
        </w:rPr>
        <w:t>2</w:t>
      </w:r>
      <w:r w:rsidRPr="0061385E">
        <w:rPr>
          <w:rFonts w:ascii="Times New Roman" w:hAnsi="Times New Roman"/>
          <w:color w:val="516159"/>
          <w:sz w:val="24"/>
          <w:szCs w:val="24"/>
          <w:lang w:bidi="he-IL"/>
        </w:rPr>
        <w:t>.</w:t>
      </w:r>
      <w:r w:rsidRPr="0061385E">
        <w:rPr>
          <w:rFonts w:ascii="Times New Roman" w:hAnsi="Times New Roman"/>
          <w:sz w:val="24"/>
          <w:szCs w:val="24"/>
          <w:lang w:bidi="he-IL"/>
        </w:rPr>
        <w:t>1</w:t>
      </w:r>
      <w:r w:rsidRPr="0061385E">
        <w:rPr>
          <w:rFonts w:ascii="Times New Roman" w:hAnsi="Times New Roman"/>
          <w:color w:val="3C4B41"/>
          <w:sz w:val="24"/>
          <w:szCs w:val="24"/>
          <w:lang w:bidi="he-IL"/>
        </w:rPr>
        <w:t>.</w:t>
      </w:r>
      <w:r w:rsidRPr="0061385E">
        <w:rPr>
          <w:rFonts w:ascii="Times New Roman" w:hAnsi="Times New Roman"/>
          <w:sz w:val="24"/>
          <w:szCs w:val="24"/>
          <w:lang w:bidi="he-IL"/>
        </w:rPr>
        <w:t xml:space="preserve">5. </w:t>
      </w:r>
      <w:r w:rsidRPr="0061385E">
        <w:rPr>
          <w:rFonts w:ascii="Times New Roman" w:hAnsi="Times New Roman"/>
          <w:w w:val="90"/>
          <w:sz w:val="24"/>
          <w:szCs w:val="24"/>
          <w:lang w:bidi="he-IL"/>
        </w:rPr>
        <w:t>Трудовой договор составляе</w:t>
      </w:r>
      <w:r w:rsidRPr="0061385E">
        <w:rPr>
          <w:rFonts w:ascii="Times New Roman" w:hAnsi="Times New Roman"/>
          <w:color w:val="3C4B41"/>
          <w:w w:val="90"/>
          <w:sz w:val="24"/>
          <w:szCs w:val="24"/>
          <w:lang w:bidi="he-IL"/>
        </w:rPr>
        <w:t>т</w:t>
      </w:r>
      <w:r w:rsidRPr="0061385E">
        <w:rPr>
          <w:rFonts w:ascii="Times New Roman" w:hAnsi="Times New Roman"/>
          <w:w w:val="90"/>
          <w:sz w:val="24"/>
          <w:szCs w:val="24"/>
          <w:lang w:bidi="he-IL"/>
        </w:rPr>
        <w:t xml:space="preserve">ся в письменной форме и подписывается сторонами </w:t>
      </w:r>
      <w:r w:rsidRPr="0061385E">
        <w:rPr>
          <w:rFonts w:ascii="Times New Roman" w:hAnsi="Times New Roman"/>
          <w:w w:val="90"/>
          <w:sz w:val="24"/>
          <w:szCs w:val="24"/>
          <w:lang w:bidi="he-IL"/>
        </w:rPr>
        <w:br/>
        <w:t xml:space="preserve">в двух экземплярах, один из которых хранится в образовательном учреждении, другой - у работника. </w:t>
      </w:r>
    </w:p>
    <w:p w:rsidR="00730590" w:rsidRPr="0061385E" w:rsidRDefault="00730590" w:rsidP="0061385E">
      <w:pPr>
        <w:pStyle w:val="a6"/>
        <w:rPr>
          <w:rFonts w:ascii="Times New Roman" w:hAnsi="Times New Roman"/>
          <w:i/>
          <w:iCs/>
          <w:color w:val="CDDDD9"/>
          <w:w w:val="118"/>
          <w:sz w:val="24"/>
          <w:szCs w:val="24"/>
          <w:lang w:bidi="he-IL"/>
        </w:rPr>
      </w:pPr>
      <w:r w:rsidRPr="0061385E">
        <w:rPr>
          <w:rFonts w:ascii="Times New Roman" w:hAnsi="Times New Roman"/>
          <w:sz w:val="24"/>
          <w:szCs w:val="24"/>
          <w:lang w:bidi="he-IL"/>
        </w:rPr>
        <w:tab/>
        <w:t>2</w:t>
      </w:r>
      <w:r w:rsidRPr="0061385E">
        <w:rPr>
          <w:rFonts w:ascii="Times New Roman" w:hAnsi="Times New Roman"/>
          <w:color w:val="3C4B41"/>
          <w:sz w:val="24"/>
          <w:szCs w:val="24"/>
          <w:lang w:bidi="he-IL"/>
        </w:rPr>
        <w:t>.</w:t>
      </w:r>
      <w:r w:rsidRPr="0061385E">
        <w:rPr>
          <w:rFonts w:ascii="Times New Roman" w:hAnsi="Times New Roman"/>
          <w:sz w:val="24"/>
          <w:szCs w:val="24"/>
          <w:lang w:bidi="he-IL"/>
        </w:rPr>
        <w:t>1</w:t>
      </w:r>
      <w:r w:rsidRPr="0061385E">
        <w:rPr>
          <w:rFonts w:ascii="Times New Roman" w:hAnsi="Times New Roman"/>
          <w:color w:val="516159"/>
          <w:sz w:val="24"/>
          <w:szCs w:val="24"/>
          <w:lang w:bidi="he-IL"/>
        </w:rPr>
        <w:t>.</w:t>
      </w:r>
      <w:r w:rsidRPr="0061385E">
        <w:rPr>
          <w:rFonts w:ascii="Times New Roman" w:hAnsi="Times New Roman"/>
          <w:sz w:val="24"/>
          <w:szCs w:val="24"/>
          <w:lang w:bidi="he-IL"/>
        </w:rPr>
        <w:t xml:space="preserve">6. </w:t>
      </w:r>
      <w:r w:rsidRPr="0061385E">
        <w:rPr>
          <w:rFonts w:ascii="Times New Roman" w:hAnsi="Times New Roman"/>
          <w:w w:val="90"/>
          <w:sz w:val="24"/>
          <w:szCs w:val="24"/>
          <w:lang w:bidi="he-IL"/>
        </w:rPr>
        <w:t>Прием педагогических работников на работу производится с учетом требований</w:t>
      </w:r>
      <w:r w:rsidRPr="0061385E">
        <w:rPr>
          <w:rFonts w:ascii="Times New Roman" w:hAnsi="Times New Roman"/>
          <w:color w:val="516159"/>
          <w:w w:val="90"/>
          <w:sz w:val="24"/>
          <w:szCs w:val="24"/>
          <w:lang w:bidi="he-IL"/>
        </w:rPr>
        <w:t xml:space="preserve">, </w:t>
      </w:r>
      <w:r w:rsidRPr="0061385E">
        <w:rPr>
          <w:rFonts w:ascii="Times New Roman" w:hAnsi="Times New Roman"/>
          <w:color w:val="516159"/>
          <w:w w:val="90"/>
          <w:sz w:val="24"/>
          <w:szCs w:val="24"/>
          <w:lang w:bidi="he-IL"/>
        </w:rPr>
        <w:tab/>
      </w:r>
      <w:r w:rsidRPr="0061385E">
        <w:rPr>
          <w:rFonts w:ascii="Times New Roman" w:hAnsi="Times New Roman"/>
          <w:i/>
          <w:iCs/>
          <w:color w:val="CDDDD9"/>
          <w:w w:val="118"/>
          <w:sz w:val="24"/>
          <w:szCs w:val="24"/>
          <w:lang w:bidi="he-IL"/>
        </w:rPr>
        <w:t xml:space="preserve"> </w:t>
      </w:r>
    </w:p>
    <w:p w:rsidR="00730590" w:rsidRPr="0061385E" w:rsidRDefault="00730590" w:rsidP="0061385E">
      <w:pPr>
        <w:pStyle w:val="a6"/>
        <w:rPr>
          <w:rFonts w:ascii="Times New Roman" w:hAnsi="Times New Roman"/>
          <w:color w:val="CDDDD9"/>
          <w:w w:val="161"/>
          <w:sz w:val="24"/>
          <w:szCs w:val="24"/>
          <w:lang w:bidi="he-IL"/>
        </w:rPr>
      </w:pPr>
      <w:r w:rsidRPr="0061385E">
        <w:rPr>
          <w:rFonts w:ascii="Times New Roman" w:hAnsi="Times New Roman"/>
          <w:w w:val="90"/>
          <w:sz w:val="24"/>
          <w:szCs w:val="24"/>
          <w:lang w:bidi="he-IL"/>
        </w:rPr>
        <w:t xml:space="preserve">предусмотренных ст. </w:t>
      </w:r>
      <w:r w:rsidRPr="0061385E">
        <w:rPr>
          <w:rFonts w:ascii="Times New Roman" w:hAnsi="Times New Roman"/>
          <w:sz w:val="24"/>
          <w:szCs w:val="24"/>
          <w:lang w:bidi="he-IL"/>
        </w:rPr>
        <w:t xml:space="preserve">3З1 </w:t>
      </w:r>
      <w:r w:rsidRPr="0061385E">
        <w:rPr>
          <w:rFonts w:ascii="Times New Roman" w:hAnsi="Times New Roman"/>
          <w:w w:val="90"/>
          <w:sz w:val="24"/>
          <w:szCs w:val="24"/>
          <w:lang w:bidi="he-IL"/>
        </w:rPr>
        <w:t>ТК РФ и ст. 46 Федерального закона «Об образовании в Российской Федерации».</w:t>
      </w:r>
      <w:r w:rsidRPr="0061385E">
        <w:rPr>
          <w:rFonts w:ascii="Times New Roman" w:hAnsi="Times New Roman"/>
          <w:color w:val="CDDDD9"/>
          <w:w w:val="63"/>
          <w:sz w:val="24"/>
          <w:szCs w:val="24"/>
          <w:lang w:bidi="he-IL"/>
        </w:rPr>
        <w:t xml:space="preserve"> </w:t>
      </w:r>
      <w:r w:rsidRPr="0061385E">
        <w:rPr>
          <w:rFonts w:ascii="Times New Roman" w:hAnsi="Times New Roman"/>
          <w:color w:val="CDDDD9"/>
          <w:w w:val="161"/>
          <w:sz w:val="24"/>
          <w:szCs w:val="24"/>
          <w:lang w:bidi="he-IL"/>
        </w:rPr>
        <w:t xml:space="preserve"> </w:t>
      </w:r>
    </w:p>
    <w:p w:rsidR="00730590" w:rsidRPr="0061385E" w:rsidRDefault="00730590" w:rsidP="0061385E">
      <w:pPr>
        <w:pStyle w:val="a6"/>
        <w:ind w:firstLine="708"/>
        <w:rPr>
          <w:rFonts w:ascii="Times New Roman" w:hAnsi="Times New Roman"/>
          <w:w w:val="90"/>
          <w:sz w:val="24"/>
          <w:szCs w:val="24"/>
          <w:lang w:bidi="he-IL"/>
        </w:rPr>
      </w:pPr>
      <w:r w:rsidRPr="0061385E">
        <w:rPr>
          <w:rFonts w:ascii="Times New Roman" w:hAnsi="Times New Roman"/>
          <w:sz w:val="24"/>
          <w:szCs w:val="24"/>
          <w:lang w:bidi="he-IL"/>
        </w:rPr>
        <w:t>2.1.7</w:t>
      </w:r>
      <w:r w:rsidRPr="0061385E">
        <w:rPr>
          <w:rFonts w:ascii="Times New Roman" w:hAnsi="Times New Roman"/>
          <w:color w:val="3C4B41"/>
          <w:sz w:val="24"/>
          <w:szCs w:val="24"/>
          <w:lang w:bidi="he-IL"/>
        </w:rPr>
        <w:t xml:space="preserve">. </w:t>
      </w:r>
      <w:r w:rsidRPr="0061385E">
        <w:rPr>
          <w:rFonts w:ascii="Times New Roman" w:hAnsi="Times New Roman"/>
          <w:w w:val="90"/>
          <w:sz w:val="24"/>
          <w:szCs w:val="24"/>
          <w:lang w:bidi="he-IL"/>
        </w:rPr>
        <w:t>При заключении трудового договора лицо, поступающее на работу</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 xml:space="preserve">предъявляет работодателю в соответствии со </w:t>
      </w:r>
      <w:r w:rsidRPr="0061385E">
        <w:rPr>
          <w:rFonts w:ascii="Times New Roman" w:hAnsi="Times New Roman"/>
          <w:color w:val="697670"/>
          <w:w w:val="90"/>
          <w:sz w:val="24"/>
          <w:szCs w:val="24"/>
          <w:lang w:bidi="he-IL"/>
        </w:rPr>
        <w:t xml:space="preserve"> </w:t>
      </w:r>
      <w:r w:rsidRPr="0061385E">
        <w:rPr>
          <w:rFonts w:ascii="Times New Roman" w:hAnsi="Times New Roman"/>
          <w:sz w:val="24"/>
          <w:szCs w:val="24"/>
          <w:lang w:bidi="he-IL"/>
        </w:rPr>
        <w:t xml:space="preserve">65 </w:t>
      </w:r>
      <w:r w:rsidRPr="0061385E">
        <w:rPr>
          <w:rFonts w:ascii="Times New Roman" w:hAnsi="Times New Roman"/>
          <w:w w:val="90"/>
          <w:sz w:val="24"/>
          <w:szCs w:val="24"/>
          <w:lang w:bidi="he-IL"/>
        </w:rPr>
        <w:t xml:space="preserve">ТК РФ: </w:t>
      </w:r>
    </w:p>
    <w:p w:rsidR="00730590" w:rsidRPr="0061385E" w:rsidRDefault="00730590" w:rsidP="0061385E">
      <w:pPr>
        <w:pStyle w:val="a6"/>
        <w:rPr>
          <w:rFonts w:ascii="Times New Roman" w:hAnsi="Times New Roman"/>
          <w:color w:val="3C4B41"/>
          <w:w w:val="90"/>
          <w:sz w:val="24"/>
          <w:szCs w:val="24"/>
          <w:lang w:bidi="he-IL"/>
        </w:rPr>
      </w:pPr>
      <w:r w:rsidRPr="0061385E">
        <w:rPr>
          <w:rFonts w:ascii="Times New Roman" w:hAnsi="Times New Roman"/>
          <w:w w:val="90"/>
          <w:sz w:val="24"/>
          <w:szCs w:val="24"/>
          <w:lang w:bidi="he-IL"/>
        </w:rPr>
        <w:t>- паспорт или иной документ, удостоверяющий личность</w:t>
      </w:r>
      <w:r w:rsidRPr="0061385E">
        <w:rPr>
          <w:rFonts w:ascii="Times New Roman" w:hAnsi="Times New Roman"/>
          <w:color w:val="3C4B41"/>
          <w:w w:val="90"/>
          <w:sz w:val="24"/>
          <w:szCs w:val="24"/>
          <w:lang w:bidi="he-IL"/>
        </w:rPr>
        <w:t xml:space="preserve">;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 трудовую книжку</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за исключением случаев</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 xml:space="preserve">когда трудовой договор заключается впервые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 xml:space="preserve">или работник поступает на работу на условиях совместительства;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 xml:space="preserve">- страховое свидетельство государственного пенсионного страхования;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 xml:space="preserve">- документы воинского учета - для военнообязанных и лиц, подлежащих призыву на военную службу;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B165E9"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Лица, поступающие на работу в образовательное учреждение</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w:t>
      </w:r>
      <w:r w:rsidRPr="0061385E">
        <w:rPr>
          <w:rFonts w:ascii="Times New Roman" w:hAnsi="Times New Roman"/>
          <w:color w:val="516159"/>
          <w:w w:val="90"/>
          <w:sz w:val="24"/>
          <w:szCs w:val="24"/>
          <w:lang w:bidi="he-IL"/>
        </w:rPr>
        <w:t xml:space="preserve">. </w:t>
      </w:r>
      <w:r w:rsidRPr="0061385E">
        <w:rPr>
          <w:rFonts w:ascii="Times New Roman" w:hAnsi="Times New Roman"/>
          <w:sz w:val="24"/>
          <w:szCs w:val="24"/>
          <w:lang w:bidi="he-IL"/>
        </w:rPr>
        <w:t xml:space="preserve">1 </w:t>
      </w:r>
      <w:r w:rsidRPr="0061385E">
        <w:rPr>
          <w:rFonts w:ascii="Times New Roman" w:hAnsi="Times New Roman"/>
          <w:w w:val="90"/>
          <w:sz w:val="24"/>
          <w:szCs w:val="24"/>
          <w:lang w:bidi="he-IL"/>
        </w:rPr>
        <w:t xml:space="preserve">ст. </w:t>
      </w:r>
      <w:r w:rsidRPr="0061385E">
        <w:rPr>
          <w:rFonts w:ascii="Times New Roman" w:hAnsi="Times New Roman"/>
          <w:sz w:val="24"/>
          <w:szCs w:val="24"/>
          <w:lang w:bidi="he-IL"/>
        </w:rPr>
        <w:t xml:space="preserve">213 </w:t>
      </w:r>
      <w:r w:rsidRPr="0061385E">
        <w:rPr>
          <w:rFonts w:ascii="Times New Roman" w:hAnsi="Times New Roman"/>
          <w:w w:val="90"/>
          <w:sz w:val="24"/>
          <w:szCs w:val="24"/>
          <w:lang w:bidi="he-IL"/>
        </w:rPr>
        <w:t>ТК РФ).</w:t>
      </w:r>
    </w:p>
    <w:p w:rsidR="00730590" w:rsidRPr="0061385E" w:rsidRDefault="00B165E9"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 справку об отсутствии судимости</w:t>
      </w:r>
      <w:r w:rsidR="00730590" w:rsidRPr="0061385E">
        <w:rPr>
          <w:rFonts w:ascii="Times New Roman" w:hAnsi="Times New Roman"/>
          <w:w w:val="90"/>
          <w:sz w:val="24"/>
          <w:szCs w:val="24"/>
          <w:lang w:bidi="he-IL"/>
        </w:rPr>
        <w:t xml:space="preserve"> </w:t>
      </w:r>
    </w:p>
    <w:p w:rsidR="00730590" w:rsidRPr="0061385E" w:rsidRDefault="00730590" w:rsidP="0061385E">
      <w:pPr>
        <w:pStyle w:val="a6"/>
        <w:rPr>
          <w:rFonts w:ascii="Times New Roman" w:hAnsi="Times New Roman"/>
          <w:color w:val="3C4B41"/>
          <w:w w:val="90"/>
          <w:sz w:val="24"/>
          <w:szCs w:val="24"/>
          <w:lang w:bidi="he-IL"/>
        </w:rPr>
      </w:pPr>
      <w:r w:rsidRPr="0061385E">
        <w:rPr>
          <w:rFonts w:ascii="Times New Roman" w:hAnsi="Times New Roman"/>
          <w:color w:val="CDDDD9"/>
          <w:sz w:val="24"/>
          <w:szCs w:val="24"/>
          <w:lang w:bidi="he-IL"/>
        </w:rPr>
        <w:t xml:space="preserve">. </w:t>
      </w:r>
      <w:r w:rsidRPr="0061385E">
        <w:rPr>
          <w:rFonts w:ascii="Times New Roman" w:hAnsi="Times New Roman"/>
          <w:color w:val="CDDDD9"/>
          <w:sz w:val="24"/>
          <w:szCs w:val="24"/>
          <w:lang w:bidi="he-IL"/>
        </w:rPr>
        <w:tab/>
      </w:r>
      <w:r w:rsidRPr="0061385E">
        <w:rPr>
          <w:rFonts w:ascii="Times New Roman" w:hAnsi="Times New Roman"/>
          <w:sz w:val="24"/>
          <w:szCs w:val="24"/>
          <w:lang w:bidi="he-IL"/>
        </w:rPr>
        <w:t xml:space="preserve">2.1.8. </w:t>
      </w:r>
      <w:r w:rsidRPr="0061385E">
        <w:rPr>
          <w:rFonts w:ascii="Times New Roman" w:hAnsi="Times New Roman"/>
          <w:w w:val="90"/>
          <w:sz w:val="24"/>
          <w:szCs w:val="24"/>
          <w:lang w:bidi="he-IL"/>
        </w:rPr>
        <w:t>Запрещается требова</w:t>
      </w:r>
      <w:r w:rsidRPr="0061385E">
        <w:rPr>
          <w:rFonts w:ascii="Times New Roman" w:hAnsi="Times New Roman"/>
          <w:color w:val="3C4B41"/>
          <w:w w:val="90"/>
          <w:sz w:val="24"/>
          <w:szCs w:val="24"/>
          <w:lang w:bidi="he-IL"/>
        </w:rPr>
        <w:t>т</w:t>
      </w:r>
      <w:r w:rsidRPr="0061385E">
        <w:rPr>
          <w:rFonts w:ascii="Times New Roman" w:hAnsi="Times New Roman"/>
          <w:w w:val="90"/>
          <w:sz w:val="24"/>
          <w:szCs w:val="24"/>
          <w:lang w:bidi="he-IL"/>
        </w:rPr>
        <w:t>ь от лица</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поступающего на работу</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w:t>
      </w:r>
      <w:r w:rsidRPr="0061385E">
        <w:rPr>
          <w:rFonts w:ascii="Times New Roman" w:hAnsi="Times New Roman"/>
          <w:color w:val="516159"/>
          <w:w w:val="90"/>
          <w:sz w:val="24"/>
          <w:szCs w:val="24"/>
          <w:lang w:bidi="he-IL"/>
        </w:rPr>
        <w:t xml:space="preserve">. </w:t>
      </w:r>
      <w:r w:rsidRPr="0061385E">
        <w:rPr>
          <w:rFonts w:ascii="Times New Roman" w:hAnsi="Times New Roman"/>
          <w:w w:val="90"/>
          <w:sz w:val="24"/>
          <w:szCs w:val="24"/>
          <w:lang w:bidi="he-IL"/>
        </w:rPr>
        <w:t>65 ТК РФ)</w:t>
      </w:r>
      <w:r w:rsidRPr="0061385E">
        <w:rPr>
          <w:rFonts w:ascii="Times New Roman" w:hAnsi="Times New Roman"/>
          <w:color w:val="3C4B41"/>
          <w:w w:val="90"/>
          <w:sz w:val="24"/>
          <w:szCs w:val="24"/>
          <w:lang w:bidi="he-IL"/>
        </w:rPr>
        <w:t xml:space="preserve">. </w:t>
      </w:r>
    </w:p>
    <w:p w:rsidR="00730590" w:rsidRPr="0061385E" w:rsidRDefault="00730590" w:rsidP="0061385E">
      <w:pPr>
        <w:pStyle w:val="a6"/>
        <w:ind w:firstLine="708"/>
        <w:rPr>
          <w:rFonts w:ascii="Times New Roman" w:hAnsi="Times New Roman"/>
          <w:w w:val="90"/>
          <w:sz w:val="24"/>
          <w:szCs w:val="24"/>
          <w:lang w:bidi="he-IL"/>
        </w:rPr>
      </w:pPr>
      <w:r w:rsidRPr="0061385E">
        <w:rPr>
          <w:rFonts w:ascii="Times New Roman" w:hAnsi="Times New Roman"/>
          <w:sz w:val="24"/>
          <w:szCs w:val="24"/>
          <w:lang w:bidi="he-IL"/>
        </w:rPr>
        <w:t xml:space="preserve">2.1.9. </w:t>
      </w:r>
      <w:r w:rsidRPr="0061385E">
        <w:rPr>
          <w:rFonts w:ascii="Times New Roman" w:hAnsi="Times New Roman"/>
          <w:w w:val="90"/>
          <w:sz w:val="24"/>
          <w:szCs w:val="24"/>
          <w:lang w:bidi="he-IL"/>
        </w:rPr>
        <w:t>При заключении трудового договора впервые трудовая книжка и страховое свидетельство</w:t>
      </w:r>
    </w:p>
    <w:p w:rsidR="00730590" w:rsidRPr="0061385E" w:rsidRDefault="00730590" w:rsidP="0061385E">
      <w:pPr>
        <w:pStyle w:val="a6"/>
        <w:rPr>
          <w:rFonts w:ascii="Times New Roman" w:hAnsi="Times New Roman"/>
          <w:color w:val="516159"/>
          <w:w w:val="90"/>
          <w:sz w:val="24"/>
          <w:szCs w:val="24"/>
          <w:lang w:bidi="he-IL"/>
        </w:rPr>
      </w:pPr>
      <w:r w:rsidRPr="0061385E">
        <w:rPr>
          <w:rFonts w:ascii="Times New Roman" w:hAnsi="Times New Roman"/>
          <w:w w:val="90"/>
          <w:sz w:val="24"/>
          <w:szCs w:val="24"/>
          <w:lang w:bidi="he-IL"/>
        </w:rPr>
        <w:t>государственного пенсионного страхования оформляются работодателем (ч. 4 ст. 65 ТК РФ</w:t>
      </w:r>
      <w:r w:rsidRPr="0061385E">
        <w:rPr>
          <w:rFonts w:ascii="Times New Roman" w:hAnsi="Times New Roman"/>
          <w:color w:val="3C4B41"/>
          <w:w w:val="90"/>
          <w:sz w:val="24"/>
          <w:szCs w:val="24"/>
          <w:lang w:bidi="he-IL"/>
        </w:rPr>
        <w:t>)</w:t>
      </w:r>
      <w:r w:rsidRPr="0061385E">
        <w:rPr>
          <w:rFonts w:ascii="Times New Roman" w:hAnsi="Times New Roman"/>
          <w:w w:val="90"/>
          <w:sz w:val="24"/>
          <w:szCs w:val="24"/>
          <w:lang w:bidi="he-IL"/>
        </w:rPr>
        <w:t>.</w:t>
      </w:r>
      <w:r w:rsidRPr="0061385E">
        <w:rPr>
          <w:rFonts w:ascii="Times New Roman" w:hAnsi="Times New Roman"/>
          <w:w w:val="90"/>
          <w:sz w:val="24"/>
          <w:szCs w:val="24"/>
          <w:lang w:bidi="he-IL"/>
        </w:rPr>
        <w:tab/>
      </w:r>
      <w:r w:rsidRPr="0061385E">
        <w:rPr>
          <w:rFonts w:ascii="Times New Roman" w:hAnsi="Times New Roman"/>
          <w:w w:val="90"/>
          <w:sz w:val="24"/>
          <w:szCs w:val="24"/>
          <w:lang w:bidi="he-IL"/>
        </w:rPr>
        <w:tab/>
      </w:r>
      <w:r w:rsidRPr="0061385E">
        <w:rPr>
          <w:rFonts w:ascii="Times New Roman" w:hAnsi="Times New Roman"/>
          <w:sz w:val="24"/>
          <w:szCs w:val="24"/>
          <w:lang w:bidi="he-IL"/>
        </w:rPr>
        <w:t>2.1.10</w:t>
      </w:r>
      <w:r w:rsidRPr="0061385E">
        <w:rPr>
          <w:rFonts w:ascii="Times New Roman" w:hAnsi="Times New Roman"/>
          <w:color w:val="3C4B41"/>
          <w:sz w:val="24"/>
          <w:szCs w:val="24"/>
          <w:lang w:bidi="he-IL"/>
        </w:rPr>
        <w:t xml:space="preserve">. </w:t>
      </w:r>
      <w:r w:rsidRPr="0061385E">
        <w:rPr>
          <w:rFonts w:ascii="Times New Roman" w:hAnsi="Times New Roman"/>
          <w:w w:val="90"/>
          <w:sz w:val="24"/>
          <w:szCs w:val="24"/>
          <w:lang w:bidi="he-IL"/>
        </w:rPr>
        <w:t xml:space="preserve">Работники имеют право работать на условиях внутреннего и внешнего совместительства </w:t>
      </w:r>
      <w:r w:rsidR="00B165E9" w:rsidRPr="0061385E">
        <w:rPr>
          <w:rFonts w:ascii="Times New Roman" w:hAnsi="Times New Roman"/>
          <w:sz w:val="24"/>
          <w:szCs w:val="24"/>
          <w:lang w:bidi="he-IL"/>
        </w:rPr>
        <w:t>в</w:t>
      </w:r>
      <w:r w:rsidRPr="0061385E">
        <w:rPr>
          <w:rFonts w:ascii="Times New Roman" w:hAnsi="Times New Roman"/>
          <w:sz w:val="24"/>
          <w:szCs w:val="24"/>
          <w:lang w:bidi="he-IL"/>
        </w:rPr>
        <w:t xml:space="preserve"> </w:t>
      </w:r>
      <w:r w:rsidRPr="0061385E">
        <w:rPr>
          <w:rFonts w:ascii="Times New Roman" w:hAnsi="Times New Roman"/>
          <w:w w:val="90"/>
          <w:sz w:val="24"/>
          <w:szCs w:val="24"/>
          <w:lang w:bidi="he-IL"/>
        </w:rPr>
        <w:t>порядке</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предусмотренном ТК РФ</w:t>
      </w:r>
      <w:r w:rsidRPr="0061385E">
        <w:rPr>
          <w:rFonts w:ascii="Times New Roman" w:hAnsi="Times New Roman"/>
          <w:color w:val="516159"/>
          <w:w w:val="90"/>
          <w:sz w:val="24"/>
          <w:szCs w:val="24"/>
          <w:lang w:bidi="he-IL"/>
        </w:rPr>
        <w:t xml:space="preserve">.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lastRenderedPageBreak/>
        <w:t xml:space="preserve">Совмещение должности руководителя учреждения с другими руководящими должностями </w:t>
      </w:r>
    </w:p>
    <w:p w:rsidR="00730590" w:rsidRPr="0061385E" w:rsidRDefault="00730590" w:rsidP="0061385E">
      <w:pPr>
        <w:pStyle w:val="a6"/>
        <w:rPr>
          <w:rFonts w:ascii="Times New Roman" w:hAnsi="Times New Roman"/>
          <w:i/>
          <w:iCs/>
          <w:color w:val="CDDDD9"/>
          <w:sz w:val="24"/>
          <w:szCs w:val="24"/>
          <w:lang w:bidi="he-IL"/>
        </w:rPr>
      </w:pPr>
      <w:r w:rsidRPr="0061385E">
        <w:rPr>
          <w:rFonts w:ascii="Times New Roman" w:hAnsi="Times New Roman"/>
          <w:w w:val="90"/>
          <w:sz w:val="24"/>
          <w:szCs w:val="24"/>
          <w:lang w:bidi="he-IL"/>
        </w:rPr>
        <w:t>внутри или вне учреждения не разрешается (ст. 51 Федерального закона «Об образовании в Российской Федерации</w:t>
      </w:r>
      <w:r w:rsidRPr="0061385E">
        <w:rPr>
          <w:rFonts w:ascii="Times New Roman" w:hAnsi="Times New Roman"/>
          <w:color w:val="CDDDD9"/>
          <w:w w:val="69"/>
          <w:sz w:val="24"/>
          <w:szCs w:val="24"/>
          <w:lang w:bidi="he-IL"/>
        </w:rPr>
        <w:t>.</w:t>
      </w:r>
      <w:r w:rsidRPr="0061385E">
        <w:rPr>
          <w:rFonts w:ascii="Times New Roman" w:hAnsi="Times New Roman"/>
          <w:w w:val="90"/>
          <w:sz w:val="24"/>
          <w:szCs w:val="24"/>
          <w:lang w:bidi="he-IL"/>
        </w:rPr>
        <w:t xml:space="preserve">. </w:t>
      </w:r>
      <w:r w:rsidRPr="0061385E">
        <w:rPr>
          <w:rFonts w:ascii="Times New Roman" w:hAnsi="Times New Roman"/>
          <w:color w:val="A7B9B5"/>
          <w:w w:val="89"/>
          <w:sz w:val="24"/>
          <w:szCs w:val="24"/>
          <w:lang w:bidi="he-IL"/>
        </w:rPr>
        <w:t xml:space="preserve"> </w:t>
      </w:r>
      <w:r w:rsidRPr="0061385E">
        <w:rPr>
          <w:rFonts w:ascii="Times New Roman" w:hAnsi="Times New Roman"/>
          <w:w w:val="90"/>
          <w:sz w:val="24"/>
          <w:szCs w:val="24"/>
          <w:lang w:bidi="he-IL"/>
        </w:rPr>
        <w:t>Должностные обязанности руководителя у</w:t>
      </w:r>
      <w:r w:rsidRPr="0061385E">
        <w:rPr>
          <w:rFonts w:ascii="Times New Roman" w:hAnsi="Times New Roman"/>
          <w:color w:val="3C4B41"/>
          <w:w w:val="90"/>
          <w:sz w:val="24"/>
          <w:szCs w:val="24"/>
          <w:lang w:bidi="he-IL"/>
        </w:rPr>
        <w:t>ч</w:t>
      </w:r>
      <w:r w:rsidRPr="0061385E">
        <w:rPr>
          <w:rFonts w:ascii="Times New Roman" w:hAnsi="Times New Roman"/>
          <w:w w:val="90"/>
          <w:sz w:val="24"/>
          <w:szCs w:val="24"/>
          <w:lang w:bidi="he-IL"/>
        </w:rPr>
        <w:t>реждения, е</w:t>
      </w:r>
      <w:r w:rsidRPr="0061385E">
        <w:rPr>
          <w:rFonts w:ascii="Times New Roman" w:hAnsi="Times New Roman"/>
          <w:color w:val="3C4B41"/>
          <w:w w:val="90"/>
          <w:sz w:val="24"/>
          <w:szCs w:val="24"/>
          <w:lang w:bidi="he-IL"/>
        </w:rPr>
        <w:t>г</w:t>
      </w:r>
      <w:r w:rsidRPr="0061385E">
        <w:rPr>
          <w:rFonts w:ascii="Times New Roman" w:hAnsi="Times New Roman"/>
          <w:w w:val="90"/>
          <w:sz w:val="24"/>
          <w:szCs w:val="24"/>
          <w:lang w:bidi="he-IL"/>
        </w:rPr>
        <w:t xml:space="preserve">о филиалов (отделений) не могут </w:t>
      </w:r>
      <w:r w:rsidRPr="0061385E">
        <w:rPr>
          <w:rFonts w:ascii="Times New Roman" w:hAnsi="Times New Roman"/>
          <w:color w:val="CDDDD9"/>
          <w:w w:val="90"/>
          <w:sz w:val="24"/>
          <w:szCs w:val="24"/>
          <w:lang w:bidi="he-IL"/>
        </w:rPr>
        <w:t xml:space="preserve"> </w:t>
      </w:r>
    </w:p>
    <w:p w:rsidR="00730590" w:rsidRPr="0061385E" w:rsidRDefault="00730590" w:rsidP="0061385E">
      <w:pPr>
        <w:pStyle w:val="a6"/>
        <w:rPr>
          <w:rFonts w:ascii="Times New Roman" w:hAnsi="Times New Roman"/>
          <w:color w:val="CDDDD9"/>
          <w:w w:val="90"/>
          <w:sz w:val="24"/>
          <w:szCs w:val="24"/>
          <w:lang w:bidi="he-IL"/>
        </w:rPr>
      </w:pPr>
      <w:r w:rsidRPr="0061385E">
        <w:rPr>
          <w:rFonts w:ascii="Times New Roman" w:hAnsi="Times New Roman"/>
          <w:w w:val="90"/>
          <w:sz w:val="24"/>
          <w:szCs w:val="24"/>
          <w:lang w:bidi="he-IL"/>
        </w:rPr>
        <w:t>исполняться по совместительству.</w:t>
      </w:r>
      <w:r w:rsidRPr="0061385E">
        <w:rPr>
          <w:rFonts w:ascii="Times New Roman" w:hAnsi="Times New Roman"/>
          <w:color w:val="3C4B41"/>
          <w:w w:val="90"/>
          <w:sz w:val="24"/>
          <w:szCs w:val="24"/>
          <w:lang w:bidi="he-IL"/>
        </w:rPr>
        <w:t xml:space="preserve"> </w:t>
      </w:r>
    </w:p>
    <w:p w:rsidR="00730590" w:rsidRPr="0061385E" w:rsidRDefault="00730590" w:rsidP="0061385E">
      <w:pPr>
        <w:pStyle w:val="a6"/>
        <w:ind w:firstLine="708"/>
        <w:rPr>
          <w:rFonts w:ascii="Times New Roman" w:hAnsi="Times New Roman"/>
          <w:color w:val="3C4B41"/>
          <w:w w:val="90"/>
          <w:sz w:val="24"/>
          <w:szCs w:val="24"/>
          <w:lang w:bidi="he-IL"/>
        </w:rPr>
      </w:pPr>
      <w:r w:rsidRPr="0061385E">
        <w:rPr>
          <w:rFonts w:ascii="Times New Roman" w:hAnsi="Times New Roman"/>
          <w:sz w:val="24"/>
          <w:szCs w:val="24"/>
          <w:lang w:bidi="he-IL"/>
        </w:rPr>
        <w:t>2.1.11</w:t>
      </w:r>
      <w:r w:rsidRPr="0061385E">
        <w:rPr>
          <w:rFonts w:ascii="Times New Roman" w:hAnsi="Times New Roman"/>
          <w:color w:val="3C4B41"/>
          <w:sz w:val="24"/>
          <w:szCs w:val="24"/>
          <w:lang w:bidi="he-IL"/>
        </w:rPr>
        <w:t xml:space="preserve">. </w:t>
      </w:r>
      <w:r w:rsidRPr="0061385E">
        <w:rPr>
          <w:rFonts w:ascii="Times New Roman" w:hAnsi="Times New Roman"/>
          <w:w w:val="90"/>
          <w:sz w:val="24"/>
          <w:szCs w:val="24"/>
          <w:lang w:bidi="he-IL"/>
        </w:rPr>
        <w:t>Прием на работу оформляется приказом</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работодателя</w:t>
      </w:r>
      <w:r w:rsidRPr="0061385E">
        <w:rPr>
          <w:rFonts w:ascii="Times New Roman" w:hAnsi="Times New Roman"/>
          <w:color w:val="516159"/>
          <w:w w:val="90"/>
          <w:sz w:val="24"/>
          <w:szCs w:val="24"/>
          <w:lang w:bidi="he-IL"/>
        </w:rPr>
        <w:t xml:space="preserve">, </w:t>
      </w:r>
      <w:r w:rsidRPr="0061385E">
        <w:rPr>
          <w:rFonts w:ascii="Times New Roman" w:hAnsi="Times New Roman"/>
          <w:w w:val="90"/>
          <w:sz w:val="24"/>
          <w:szCs w:val="24"/>
          <w:lang w:bidi="he-IL"/>
        </w:rPr>
        <w:t xml:space="preserve">изданным на основании </w:t>
      </w:r>
      <w:r w:rsidRPr="0061385E">
        <w:rPr>
          <w:rFonts w:ascii="Times New Roman" w:hAnsi="Times New Roman"/>
          <w:w w:val="90"/>
          <w:sz w:val="24"/>
          <w:szCs w:val="24"/>
          <w:lang w:bidi="he-IL"/>
        </w:rPr>
        <w:br/>
        <w:t>заключенного трудового до</w:t>
      </w:r>
      <w:r w:rsidRPr="0061385E">
        <w:rPr>
          <w:rFonts w:ascii="Times New Roman" w:hAnsi="Times New Roman"/>
          <w:color w:val="3C4B41"/>
          <w:w w:val="90"/>
          <w:sz w:val="24"/>
          <w:szCs w:val="24"/>
          <w:lang w:bidi="he-IL"/>
        </w:rPr>
        <w:t>г</w:t>
      </w:r>
      <w:r w:rsidRPr="0061385E">
        <w:rPr>
          <w:rFonts w:ascii="Times New Roman" w:hAnsi="Times New Roman"/>
          <w:w w:val="90"/>
          <w:sz w:val="24"/>
          <w:szCs w:val="24"/>
          <w:lang w:bidi="he-IL"/>
        </w:rPr>
        <w:t>овора</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Содержание приказа работодателя должно соответствовать условиям заключенного трудового договора</w:t>
      </w:r>
      <w:r w:rsidRPr="0061385E">
        <w:rPr>
          <w:rFonts w:ascii="Times New Roman" w:hAnsi="Times New Roman"/>
          <w:color w:val="3C4B41"/>
          <w:w w:val="90"/>
          <w:sz w:val="24"/>
          <w:szCs w:val="24"/>
          <w:lang w:bidi="he-IL"/>
        </w:rPr>
        <w:t xml:space="preserve">.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w:t>
      </w:r>
      <w:r w:rsidRPr="0061385E">
        <w:rPr>
          <w:rFonts w:ascii="Times New Roman" w:hAnsi="Times New Roman"/>
          <w:w w:val="75"/>
          <w:sz w:val="24"/>
          <w:szCs w:val="24"/>
          <w:lang w:bidi="he-IL"/>
        </w:rPr>
        <w:t xml:space="preserve"> </w:t>
      </w:r>
      <w:r w:rsidRPr="0061385E">
        <w:rPr>
          <w:rFonts w:ascii="Times New Roman" w:hAnsi="Times New Roman"/>
          <w:w w:val="90"/>
          <w:sz w:val="24"/>
          <w:szCs w:val="24"/>
          <w:lang w:bidi="he-IL"/>
        </w:rPr>
        <w:t xml:space="preserve">обязан выдать ему надлежаще заверенную копию указанного приказа. </w:t>
      </w:r>
    </w:p>
    <w:p w:rsidR="00730590" w:rsidRPr="0061385E" w:rsidRDefault="00730590" w:rsidP="0061385E">
      <w:pPr>
        <w:pStyle w:val="a6"/>
        <w:ind w:firstLine="708"/>
        <w:rPr>
          <w:rFonts w:ascii="Times New Roman" w:hAnsi="Times New Roman"/>
          <w:w w:val="90"/>
          <w:sz w:val="24"/>
          <w:szCs w:val="24"/>
          <w:lang w:bidi="he-IL"/>
        </w:rPr>
      </w:pPr>
      <w:r w:rsidRPr="0061385E">
        <w:rPr>
          <w:rFonts w:ascii="Times New Roman" w:hAnsi="Times New Roman"/>
          <w:w w:val="90"/>
          <w:sz w:val="24"/>
          <w:szCs w:val="24"/>
          <w:lang w:bidi="he-IL"/>
        </w:rPr>
        <w:t>2</w:t>
      </w:r>
      <w:r w:rsidRPr="0061385E">
        <w:rPr>
          <w:rFonts w:ascii="Times New Roman" w:hAnsi="Times New Roman"/>
          <w:color w:val="3C4B41"/>
          <w:w w:val="90"/>
          <w:sz w:val="24"/>
          <w:szCs w:val="24"/>
          <w:lang w:bidi="he-IL"/>
        </w:rPr>
        <w:t>.</w:t>
      </w:r>
      <w:r w:rsidRPr="0061385E">
        <w:rPr>
          <w:rFonts w:ascii="Times New Roman" w:hAnsi="Times New Roman"/>
          <w:w w:val="90"/>
          <w:sz w:val="24"/>
          <w:szCs w:val="24"/>
          <w:lang w:bidi="he-IL"/>
        </w:rPr>
        <w:t>1.12. Трудовой договор, не оформленный в письменной форме, считается заключенным</w:t>
      </w:r>
      <w:r w:rsidRPr="0061385E">
        <w:rPr>
          <w:rFonts w:ascii="Times New Roman" w:hAnsi="Times New Roman"/>
          <w:color w:val="516159"/>
          <w:w w:val="90"/>
          <w:sz w:val="24"/>
          <w:szCs w:val="24"/>
          <w:lang w:bidi="he-IL"/>
        </w:rPr>
        <w:t xml:space="preserve">, </w:t>
      </w:r>
      <w:r w:rsidRPr="0061385E">
        <w:rPr>
          <w:rFonts w:ascii="Times New Roman" w:hAnsi="Times New Roman"/>
          <w:color w:val="516159"/>
          <w:w w:val="90"/>
          <w:sz w:val="24"/>
          <w:szCs w:val="24"/>
          <w:lang w:bidi="he-IL"/>
        </w:rPr>
        <w:br/>
      </w:r>
      <w:r w:rsidRPr="0061385E">
        <w:rPr>
          <w:rFonts w:ascii="Times New Roman" w:hAnsi="Times New Roman"/>
          <w:w w:val="90"/>
          <w:sz w:val="24"/>
          <w:szCs w:val="24"/>
          <w:lang w:bidi="he-IL"/>
        </w:rPr>
        <w:t>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w:t>
      </w:r>
      <w:r w:rsidRPr="0061385E">
        <w:rPr>
          <w:rFonts w:ascii="Times New Roman" w:hAnsi="Times New Roman"/>
          <w:color w:val="3C4B41"/>
          <w:w w:val="90"/>
          <w:sz w:val="24"/>
          <w:szCs w:val="24"/>
          <w:lang w:bidi="he-IL"/>
        </w:rPr>
        <w:t>г</w:t>
      </w:r>
      <w:r w:rsidRPr="0061385E">
        <w:rPr>
          <w:rFonts w:ascii="Times New Roman" w:hAnsi="Times New Roman"/>
          <w:w w:val="90"/>
          <w:sz w:val="24"/>
          <w:szCs w:val="24"/>
          <w:lang w:bidi="he-IL"/>
        </w:rPr>
        <w:t xml:space="preserve">о допущения работника к работе (ст. </w:t>
      </w:r>
      <w:r w:rsidRPr="0061385E">
        <w:rPr>
          <w:rFonts w:ascii="Times New Roman" w:hAnsi="Times New Roman"/>
          <w:w w:val="84"/>
          <w:sz w:val="24"/>
          <w:szCs w:val="24"/>
          <w:lang w:bidi="he-IL"/>
        </w:rPr>
        <w:t xml:space="preserve">67 </w:t>
      </w:r>
      <w:r w:rsidRPr="0061385E">
        <w:rPr>
          <w:rFonts w:ascii="Times New Roman" w:hAnsi="Times New Roman"/>
          <w:w w:val="90"/>
          <w:sz w:val="24"/>
          <w:szCs w:val="24"/>
          <w:lang w:bidi="he-IL"/>
        </w:rPr>
        <w:t xml:space="preserve">ТК РФ). </w:t>
      </w:r>
    </w:p>
    <w:p w:rsidR="00730590" w:rsidRPr="0061385E" w:rsidRDefault="00730590" w:rsidP="0061385E">
      <w:pPr>
        <w:pStyle w:val="a6"/>
        <w:ind w:firstLine="708"/>
        <w:rPr>
          <w:rFonts w:ascii="Times New Roman" w:hAnsi="Times New Roman"/>
          <w:color w:val="516159"/>
          <w:w w:val="90"/>
          <w:sz w:val="24"/>
          <w:szCs w:val="24"/>
          <w:lang w:bidi="he-IL"/>
        </w:rPr>
      </w:pPr>
      <w:r w:rsidRPr="0061385E">
        <w:rPr>
          <w:rFonts w:ascii="Times New Roman" w:hAnsi="Times New Roman"/>
          <w:w w:val="84"/>
          <w:sz w:val="24"/>
          <w:szCs w:val="24"/>
          <w:lang w:bidi="he-IL"/>
        </w:rPr>
        <w:t xml:space="preserve">2.1.13. </w:t>
      </w:r>
      <w:r w:rsidRPr="0061385E">
        <w:rPr>
          <w:rFonts w:ascii="Times New Roman" w:hAnsi="Times New Roman"/>
          <w:w w:val="90"/>
          <w:sz w:val="24"/>
          <w:szCs w:val="24"/>
          <w:lang w:bidi="he-IL"/>
        </w:rPr>
        <w:t>В соответствии со ст</w:t>
      </w:r>
      <w:r w:rsidRPr="0061385E">
        <w:rPr>
          <w:rFonts w:ascii="Times New Roman" w:hAnsi="Times New Roman"/>
          <w:color w:val="697670"/>
          <w:w w:val="90"/>
          <w:sz w:val="24"/>
          <w:szCs w:val="24"/>
          <w:lang w:bidi="he-IL"/>
        </w:rPr>
        <w:t xml:space="preserve">. </w:t>
      </w:r>
      <w:r w:rsidRPr="0061385E">
        <w:rPr>
          <w:rFonts w:ascii="Times New Roman" w:hAnsi="Times New Roman"/>
          <w:w w:val="84"/>
          <w:sz w:val="24"/>
          <w:szCs w:val="24"/>
          <w:lang w:bidi="he-IL"/>
        </w:rPr>
        <w:t xml:space="preserve">66 </w:t>
      </w:r>
      <w:r w:rsidRPr="0061385E">
        <w:rPr>
          <w:rFonts w:ascii="Times New Roman" w:hAnsi="Times New Roman"/>
          <w:w w:val="90"/>
          <w:sz w:val="24"/>
          <w:szCs w:val="24"/>
          <w:lang w:bidi="he-IL"/>
        </w:rPr>
        <w:t xml:space="preserve">ТК РФ работодатель ведет трудовые книжки на каждого </w:t>
      </w:r>
      <w:r w:rsidRPr="0061385E">
        <w:rPr>
          <w:rFonts w:ascii="Times New Roman" w:hAnsi="Times New Roman"/>
          <w:w w:val="90"/>
          <w:sz w:val="24"/>
          <w:szCs w:val="24"/>
          <w:lang w:bidi="he-IL"/>
        </w:rPr>
        <w:br/>
        <w:t>работника, проработавшего у него свыше пяти дней, в случае</w:t>
      </w:r>
      <w:r w:rsidRPr="0061385E">
        <w:rPr>
          <w:rFonts w:ascii="Times New Roman" w:hAnsi="Times New Roman"/>
          <w:color w:val="3C4B41"/>
          <w:w w:val="90"/>
          <w:sz w:val="24"/>
          <w:szCs w:val="24"/>
          <w:lang w:bidi="he-IL"/>
        </w:rPr>
        <w:t xml:space="preserve">, </w:t>
      </w:r>
      <w:r w:rsidRPr="0061385E">
        <w:rPr>
          <w:rFonts w:ascii="Times New Roman" w:hAnsi="Times New Roman"/>
          <w:w w:val="90"/>
          <w:sz w:val="24"/>
          <w:szCs w:val="24"/>
          <w:lang w:bidi="he-IL"/>
        </w:rPr>
        <w:t>когда работа у данного работодателя я является для работника основной</w:t>
      </w:r>
      <w:r w:rsidRPr="0061385E">
        <w:rPr>
          <w:rFonts w:ascii="Times New Roman" w:hAnsi="Times New Roman"/>
          <w:color w:val="3C4B41"/>
          <w:w w:val="90"/>
          <w:sz w:val="24"/>
          <w:szCs w:val="24"/>
          <w:lang w:bidi="he-IL"/>
        </w:rPr>
        <w:t xml:space="preserve">. </w:t>
      </w:r>
      <w:r w:rsidRPr="0061385E">
        <w:rPr>
          <w:rFonts w:ascii="Times New Roman" w:hAnsi="Times New Roman"/>
          <w:color w:val="3C4B41"/>
          <w:w w:val="90"/>
          <w:sz w:val="24"/>
          <w:szCs w:val="24"/>
          <w:lang w:bidi="he-IL"/>
        </w:rPr>
        <w:tab/>
      </w:r>
      <w:r w:rsidRPr="0061385E">
        <w:rPr>
          <w:rFonts w:ascii="Times New Roman" w:hAnsi="Times New Roman"/>
          <w:color w:val="516159"/>
          <w:w w:val="90"/>
          <w:sz w:val="24"/>
          <w:szCs w:val="24"/>
          <w:lang w:bidi="he-IL"/>
        </w:rPr>
        <w:t xml:space="preserve">. </w:t>
      </w:r>
    </w:p>
    <w:p w:rsidR="00730590" w:rsidRPr="0061385E" w:rsidRDefault="00730590" w:rsidP="0061385E">
      <w:pPr>
        <w:pStyle w:val="a6"/>
        <w:rPr>
          <w:rFonts w:ascii="Times New Roman" w:hAnsi="Times New Roman"/>
          <w:w w:val="90"/>
          <w:sz w:val="24"/>
          <w:szCs w:val="24"/>
          <w:lang w:bidi="he-IL"/>
        </w:rPr>
      </w:pPr>
      <w:r w:rsidRPr="0061385E">
        <w:rPr>
          <w:rFonts w:ascii="Times New Roman" w:hAnsi="Times New Roman"/>
          <w:w w:val="90"/>
          <w:sz w:val="24"/>
          <w:szCs w:val="24"/>
          <w:lang w:bidi="he-IL"/>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w:t>
      </w:r>
      <w:r w:rsidR="00B165E9" w:rsidRPr="0061385E">
        <w:rPr>
          <w:rFonts w:ascii="Times New Roman" w:hAnsi="Times New Roman"/>
          <w:w w:val="90"/>
          <w:sz w:val="24"/>
          <w:szCs w:val="24"/>
          <w:lang w:bidi="he-IL"/>
        </w:rPr>
        <w:t>ыми актами Российской Федерации</w:t>
      </w:r>
      <w:r w:rsidRPr="0061385E">
        <w:rPr>
          <w:rFonts w:ascii="Times New Roman" w:hAnsi="Times New Roman"/>
          <w:w w:val="90"/>
          <w:sz w:val="24"/>
          <w:szCs w:val="24"/>
          <w:lang w:bidi="he-IL"/>
        </w:rPr>
        <w:t xml:space="preserve">. </w:t>
      </w:r>
    </w:p>
    <w:p w:rsidR="00730590" w:rsidRPr="0061385E" w:rsidRDefault="00730590" w:rsidP="0061385E">
      <w:pPr>
        <w:pStyle w:val="a6"/>
        <w:ind w:firstLine="708"/>
        <w:rPr>
          <w:rFonts w:ascii="Times New Roman" w:hAnsi="Times New Roman"/>
          <w:w w:val="90"/>
          <w:sz w:val="24"/>
          <w:szCs w:val="24"/>
          <w:lang w:bidi="he-IL"/>
        </w:rPr>
      </w:pPr>
      <w:r w:rsidRPr="0061385E">
        <w:rPr>
          <w:rFonts w:ascii="Times New Roman" w:hAnsi="Times New Roman"/>
          <w:w w:val="84"/>
          <w:sz w:val="24"/>
          <w:szCs w:val="24"/>
          <w:lang w:bidi="he-IL"/>
        </w:rPr>
        <w:t>2.1.14</w:t>
      </w:r>
      <w:r w:rsidRPr="0061385E">
        <w:rPr>
          <w:rFonts w:ascii="Times New Roman" w:hAnsi="Times New Roman"/>
          <w:color w:val="3C4B41"/>
          <w:w w:val="84"/>
          <w:sz w:val="24"/>
          <w:szCs w:val="24"/>
          <w:lang w:bidi="he-IL"/>
        </w:rPr>
        <w:t xml:space="preserve">. </w:t>
      </w:r>
      <w:r w:rsidRPr="0061385E">
        <w:rPr>
          <w:rFonts w:ascii="Times New Roman" w:hAnsi="Times New Roman"/>
          <w:w w:val="90"/>
          <w:sz w:val="24"/>
          <w:szCs w:val="24"/>
          <w:lang w:bidi="he-IL"/>
        </w:rPr>
        <w:t xml:space="preserve">Трудовые книжки работников хранятся в учреждении. Бланки трудовых книжек </w:t>
      </w:r>
      <w:r w:rsidRPr="0061385E">
        <w:rPr>
          <w:rFonts w:ascii="Times New Roman" w:hAnsi="Times New Roman"/>
          <w:w w:val="90"/>
          <w:sz w:val="24"/>
          <w:szCs w:val="24"/>
          <w:lang w:bidi="he-IL"/>
        </w:rPr>
        <w:br/>
        <w:t xml:space="preserve">и вкладыши к ним хранятся как документы строгой отчетности. </w:t>
      </w:r>
    </w:p>
    <w:p w:rsidR="00714390"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5791200" cy="2171700"/>
            <wp:effectExtent l="19050" t="0" r="0" b="0"/>
            <wp:docPr id="3" name="Рисунок 3" descr="DE7B0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7B0E5A"/>
                    <pic:cNvPicPr>
                      <a:picLocks noChangeAspect="1" noChangeArrowheads="1"/>
                    </pic:cNvPicPr>
                  </pic:nvPicPr>
                  <pic:blipFill>
                    <a:blip r:embed="rId8" cstate="print"/>
                    <a:srcRect l="7722" t="62996" r="7680" b="17883"/>
                    <a:stretch>
                      <a:fillRect/>
                    </a:stretch>
                  </pic:blipFill>
                  <pic:spPr bwMode="auto">
                    <a:xfrm>
                      <a:off x="0" y="0"/>
                      <a:ext cx="5791200" cy="2171700"/>
                    </a:xfrm>
                    <a:prstGeom prst="rect">
                      <a:avLst/>
                    </a:prstGeom>
                    <a:noFill/>
                    <a:ln w="9525">
                      <a:noFill/>
                      <a:miter lim="800000"/>
                      <a:headEnd/>
                      <a:tailEnd/>
                    </a:ln>
                  </pic:spPr>
                </pic:pic>
              </a:graphicData>
            </a:graphic>
          </wp:inline>
        </w:drawing>
      </w:r>
    </w:p>
    <w:p w:rsidR="00730590" w:rsidRPr="00714390" w:rsidRDefault="006E5E36" w:rsidP="00714390">
      <w:pPr>
        <w:rPr>
          <w:lang w:eastAsia="ru-RU"/>
        </w:rPr>
      </w:pPr>
      <w:r w:rsidRPr="00D34B68">
        <w:rPr>
          <w:noProof/>
          <w:lang w:eastAsia="ru-RU"/>
        </w:rPr>
        <w:drawing>
          <wp:inline distT="0" distB="0" distL="0" distR="0">
            <wp:extent cx="5938309" cy="2663328"/>
            <wp:effectExtent l="19050" t="0" r="5291" b="0"/>
            <wp:docPr id="25" name="Рисунок 4" descr="BB7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726447"/>
                    <pic:cNvPicPr>
                      <a:picLocks noChangeAspect="1" noChangeArrowheads="1"/>
                    </pic:cNvPicPr>
                  </pic:nvPicPr>
                  <pic:blipFill>
                    <a:blip r:embed="rId9" cstate="print"/>
                    <a:srcRect l="15660" t="12692" b="59343"/>
                    <a:stretch>
                      <a:fillRect/>
                    </a:stretch>
                  </pic:blipFill>
                  <pic:spPr bwMode="auto">
                    <a:xfrm>
                      <a:off x="0" y="0"/>
                      <a:ext cx="5938309" cy="2663328"/>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noProof/>
          <w:sz w:val="24"/>
          <w:szCs w:val="24"/>
        </w:rPr>
        <w:lastRenderedPageBreak/>
        <w:drawing>
          <wp:inline distT="0" distB="0" distL="0" distR="0">
            <wp:extent cx="5939579" cy="3293534"/>
            <wp:effectExtent l="19050" t="0" r="4021" b="0"/>
            <wp:docPr id="4" name="Рисунок 4" descr="BB7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726447"/>
                    <pic:cNvPicPr>
                      <a:picLocks noChangeAspect="1" noChangeArrowheads="1"/>
                    </pic:cNvPicPr>
                  </pic:nvPicPr>
                  <pic:blipFill>
                    <a:blip r:embed="rId9" cstate="print"/>
                    <a:srcRect l="15660" t="40542" b="24846"/>
                    <a:stretch>
                      <a:fillRect/>
                    </a:stretch>
                  </pic:blipFill>
                  <pic:spPr bwMode="auto">
                    <a:xfrm>
                      <a:off x="0" y="0"/>
                      <a:ext cx="5939579" cy="3293534"/>
                    </a:xfrm>
                    <a:prstGeom prst="rect">
                      <a:avLst/>
                    </a:prstGeom>
                    <a:noFill/>
                    <a:ln w="9525">
                      <a:noFill/>
                      <a:miter lim="800000"/>
                      <a:headEnd/>
                      <a:tailEnd/>
                    </a:ln>
                  </pic:spPr>
                </pic:pic>
              </a:graphicData>
            </a:graphic>
          </wp:inline>
        </w:drawing>
      </w:r>
    </w:p>
    <w:p w:rsidR="00714390"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5791200" cy="1371600"/>
            <wp:effectExtent l="19050" t="0" r="0" b="0"/>
            <wp:docPr id="5" name="Рисунок 5" descr="BB7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B726447"/>
                    <pic:cNvPicPr>
                      <a:picLocks noChangeAspect="1" noChangeArrowheads="1"/>
                    </pic:cNvPicPr>
                  </pic:nvPicPr>
                  <pic:blipFill>
                    <a:blip r:embed="rId9" cstate="print"/>
                    <a:srcRect l="16743" t="75923" b="11076"/>
                    <a:stretch>
                      <a:fillRect/>
                    </a:stretch>
                  </pic:blipFill>
                  <pic:spPr bwMode="auto">
                    <a:xfrm>
                      <a:off x="0" y="0"/>
                      <a:ext cx="5791200" cy="1371600"/>
                    </a:xfrm>
                    <a:prstGeom prst="rect">
                      <a:avLst/>
                    </a:prstGeom>
                    <a:noFill/>
                    <a:ln w="9525">
                      <a:noFill/>
                      <a:miter lim="800000"/>
                      <a:headEnd/>
                      <a:tailEnd/>
                    </a:ln>
                  </pic:spPr>
                </pic:pic>
              </a:graphicData>
            </a:graphic>
          </wp:inline>
        </w:drawing>
      </w:r>
    </w:p>
    <w:p w:rsidR="00730590" w:rsidRPr="00714390" w:rsidRDefault="006E5E36" w:rsidP="00714390">
      <w:pPr>
        <w:rPr>
          <w:lang w:eastAsia="ru-RU"/>
        </w:rPr>
      </w:pPr>
      <w:r w:rsidRPr="00317407">
        <w:rPr>
          <w:noProof/>
          <w:lang w:eastAsia="ru-RU"/>
        </w:rPr>
        <w:drawing>
          <wp:inline distT="0" distB="0" distL="0" distR="0">
            <wp:extent cx="5856817" cy="4521200"/>
            <wp:effectExtent l="19050" t="0" r="0" b="0"/>
            <wp:docPr id="27" name="Рисунок 6" descr="A59B5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9B593B"/>
                    <pic:cNvPicPr>
                      <a:picLocks noChangeAspect="1" noChangeArrowheads="1"/>
                    </pic:cNvPicPr>
                  </pic:nvPicPr>
                  <pic:blipFill>
                    <a:blip r:embed="rId10" cstate="print"/>
                    <a:srcRect l="9023" t="14183" r="7680" b="38571"/>
                    <a:stretch>
                      <a:fillRect/>
                    </a:stretch>
                  </pic:blipFill>
                  <pic:spPr bwMode="auto">
                    <a:xfrm>
                      <a:off x="0" y="0"/>
                      <a:ext cx="5856817" cy="4521200"/>
                    </a:xfrm>
                    <a:prstGeom prst="rect">
                      <a:avLst/>
                    </a:prstGeom>
                    <a:noFill/>
                    <a:ln w="9525">
                      <a:noFill/>
                      <a:miter lim="800000"/>
                      <a:headEnd/>
                      <a:tailEnd/>
                    </a:ln>
                  </pic:spPr>
                </pic:pic>
              </a:graphicData>
            </a:graphic>
          </wp:inline>
        </w:drawing>
      </w:r>
    </w:p>
    <w:p w:rsidR="00714390" w:rsidRDefault="00730590" w:rsidP="0061385E">
      <w:pPr>
        <w:pStyle w:val="a6"/>
        <w:rPr>
          <w:rFonts w:ascii="Times New Roman" w:hAnsi="Times New Roman"/>
          <w:sz w:val="24"/>
          <w:szCs w:val="24"/>
        </w:rPr>
      </w:pPr>
      <w:r w:rsidRPr="0061385E">
        <w:rPr>
          <w:rFonts w:ascii="Times New Roman" w:hAnsi="Times New Roman"/>
          <w:noProof/>
          <w:sz w:val="24"/>
          <w:szCs w:val="24"/>
        </w:rPr>
        <w:lastRenderedPageBreak/>
        <w:drawing>
          <wp:inline distT="0" distB="0" distL="0" distR="0">
            <wp:extent cx="5865284" cy="2802467"/>
            <wp:effectExtent l="19050" t="0" r="2116" b="0"/>
            <wp:docPr id="6" name="Рисунок 6" descr="A59B5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9B593B"/>
                    <pic:cNvPicPr>
                      <a:picLocks noChangeAspect="1" noChangeArrowheads="1"/>
                    </pic:cNvPicPr>
                  </pic:nvPicPr>
                  <pic:blipFill>
                    <a:blip r:embed="rId10" cstate="print"/>
                    <a:srcRect l="9023" t="61278" r="7680" b="9476"/>
                    <a:stretch>
                      <a:fillRect/>
                    </a:stretch>
                  </pic:blipFill>
                  <pic:spPr bwMode="auto">
                    <a:xfrm>
                      <a:off x="0" y="0"/>
                      <a:ext cx="5865284" cy="2802467"/>
                    </a:xfrm>
                    <a:prstGeom prst="rect">
                      <a:avLst/>
                    </a:prstGeom>
                    <a:noFill/>
                    <a:ln w="9525">
                      <a:noFill/>
                      <a:miter lim="800000"/>
                      <a:headEnd/>
                      <a:tailEnd/>
                    </a:ln>
                  </pic:spPr>
                </pic:pic>
              </a:graphicData>
            </a:graphic>
          </wp:inline>
        </w:drawing>
      </w:r>
    </w:p>
    <w:p w:rsidR="0061385E"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6096000" cy="2286000"/>
            <wp:effectExtent l="19050" t="0" r="0" b="0"/>
            <wp:docPr id="7" name="Рисунок 7" descr="EED65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D65E19"/>
                    <pic:cNvPicPr>
                      <a:picLocks noChangeAspect="1" noChangeArrowheads="1"/>
                    </pic:cNvPicPr>
                  </pic:nvPicPr>
                  <pic:blipFill>
                    <a:blip r:embed="rId11" cstate="print"/>
                    <a:srcRect l="16966" t="16269" b="61356"/>
                    <a:stretch>
                      <a:fillRect/>
                    </a:stretch>
                  </pic:blipFill>
                  <pic:spPr bwMode="auto">
                    <a:xfrm>
                      <a:off x="0" y="0"/>
                      <a:ext cx="6096000" cy="2286000"/>
                    </a:xfrm>
                    <a:prstGeom prst="rect">
                      <a:avLst/>
                    </a:prstGeom>
                    <a:noFill/>
                    <a:ln w="9525">
                      <a:noFill/>
                      <a:miter lim="800000"/>
                      <a:headEnd/>
                      <a:tailEnd/>
                    </a:ln>
                  </pic:spPr>
                </pic:pic>
              </a:graphicData>
            </a:graphic>
          </wp:inline>
        </w:drawing>
      </w:r>
      <w:r w:rsidRPr="0061385E">
        <w:rPr>
          <w:rFonts w:ascii="Times New Roman" w:hAnsi="Times New Roman"/>
          <w:sz w:val="24"/>
          <w:szCs w:val="24"/>
        </w:rPr>
        <w:tab/>
      </w:r>
      <w:r w:rsidRPr="0061385E">
        <w:rPr>
          <w:rFonts w:ascii="Times New Roman" w:hAnsi="Times New Roman"/>
          <w:noProof/>
          <w:sz w:val="24"/>
          <w:szCs w:val="24"/>
        </w:rPr>
        <w:drawing>
          <wp:inline distT="0" distB="0" distL="0" distR="0">
            <wp:extent cx="6013874" cy="3894824"/>
            <wp:effectExtent l="19050" t="0" r="5926" b="0"/>
            <wp:docPr id="8" name="Рисунок 8" descr="EED65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65E19"/>
                    <pic:cNvPicPr>
                      <a:picLocks noChangeAspect="1" noChangeArrowheads="1"/>
                    </pic:cNvPicPr>
                  </pic:nvPicPr>
                  <pic:blipFill>
                    <a:blip r:embed="rId11" cstate="print"/>
                    <a:srcRect l="17987" t="38548" b="20141"/>
                    <a:stretch>
                      <a:fillRect/>
                    </a:stretch>
                  </pic:blipFill>
                  <pic:spPr bwMode="auto">
                    <a:xfrm>
                      <a:off x="0" y="0"/>
                      <a:ext cx="6013874" cy="3894824"/>
                    </a:xfrm>
                    <a:prstGeom prst="rect">
                      <a:avLst/>
                    </a:prstGeom>
                    <a:noFill/>
                    <a:ln w="9525">
                      <a:noFill/>
                      <a:miter lim="800000"/>
                      <a:headEnd/>
                      <a:tailEnd/>
                    </a:ln>
                  </pic:spPr>
                </pic:pic>
              </a:graphicData>
            </a:graphic>
          </wp:inline>
        </w:drawing>
      </w:r>
    </w:p>
    <w:p w:rsidR="00730590" w:rsidRPr="0061385E" w:rsidRDefault="006E5E36" w:rsidP="0061385E">
      <w:pPr>
        <w:rPr>
          <w:lang w:eastAsia="ru-RU"/>
        </w:rPr>
      </w:pPr>
      <w:r w:rsidRPr="006269EA">
        <w:rPr>
          <w:noProof/>
          <w:lang w:eastAsia="ru-RU"/>
        </w:rPr>
        <w:lastRenderedPageBreak/>
        <w:drawing>
          <wp:inline distT="0" distB="0" distL="0" distR="0">
            <wp:extent cx="5860779" cy="3270782"/>
            <wp:effectExtent l="19050" t="0" r="6621" b="0"/>
            <wp:docPr id="2" name="Рисунок 9" descr="1504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043E1"/>
                    <pic:cNvPicPr>
                      <a:picLocks noChangeAspect="1" noChangeArrowheads="1"/>
                    </pic:cNvPicPr>
                  </pic:nvPicPr>
                  <pic:blipFill>
                    <a:blip r:embed="rId12" cstate="print"/>
                    <a:srcRect l="9279" t="14426" r="8768" b="50123"/>
                    <a:stretch>
                      <a:fillRect/>
                    </a:stretch>
                  </pic:blipFill>
                  <pic:spPr bwMode="auto">
                    <a:xfrm>
                      <a:off x="0" y="0"/>
                      <a:ext cx="5860779" cy="3270782"/>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5859569" cy="2099733"/>
            <wp:effectExtent l="19050" t="0" r="7831" b="0"/>
            <wp:docPr id="9" name="Рисунок 9" descr="1504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043E1"/>
                    <pic:cNvPicPr>
                      <a:picLocks noChangeAspect="1" noChangeArrowheads="1"/>
                    </pic:cNvPicPr>
                  </pic:nvPicPr>
                  <pic:blipFill>
                    <a:blip r:embed="rId12" cstate="print"/>
                    <a:srcRect l="9279" t="49668" r="8768" b="27571"/>
                    <a:stretch>
                      <a:fillRect/>
                    </a:stretch>
                  </pic:blipFill>
                  <pic:spPr bwMode="auto">
                    <a:xfrm>
                      <a:off x="0" y="0"/>
                      <a:ext cx="5859569" cy="2099733"/>
                    </a:xfrm>
                    <a:prstGeom prst="rect">
                      <a:avLst/>
                    </a:prstGeom>
                    <a:noFill/>
                    <a:ln w="9525">
                      <a:noFill/>
                      <a:miter lim="800000"/>
                      <a:headEnd/>
                      <a:tailEnd/>
                    </a:ln>
                  </pic:spPr>
                </pic:pic>
              </a:graphicData>
            </a:graphic>
          </wp:inline>
        </w:drawing>
      </w:r>
    </w:p>
    <w:p w:rsidR="00730590" w:rsidRPr="0061385E" w:rsidRDefault="003470A6" w:rsidP="0061385E">
      <w:pPr>
        <w:pStyle w:val="a6"/>
        <w:rPr>
          <w:rFonts w:ascii="Times New Roman" w:hAnsi="Times New Roman"/>
          <w:sz w:val="24"/>
          <w:szCs w:val="24"/>
          <w:lang w:bidi="he-IL"/>
        </w:rPr>
      </w:pPr>
      <w:r>
        <w:rPr>
          <w:rFonts w:ascii="Times New Roman" w:hAnsi="Times New Roman"/>
          <w:sz w:val="24"/>
          <w:szCs w:val="24"/>
        </w:rPr>
        <w:t>р</w:t>
      </w:r>
      <w:r w:rsidR="00730590" w:rsidRPr="0061385E">
        <w:rPr>
          <w:rFonts w:ascii="Times New Roman" w:hAnsi="Times New Roman"/>
          <w:sz w:val="24"/>
          <w:szCs w:val="24"/>
        </w:rPr>
        <w:t>ального закона и со ссыл</w:t>
      </w:r>
      <w:r w:rsidR="00730590" w:rsidRPr="0061385E">
        <w:rPr>
          <w:rFonts w:ascii="Times New Roman" w:hAnsi="Times New Roman"/>
          <w:color w:val="39483E"/>
          <w:sz w:val="24"/>
          <w:szCs w:val="24"/>
        </w:rPr>
        <w:t>к</w:t>
      </w:r>
      <w:r w:rsidR="00730590" w:rsidRPr="0061385E">
        <w:rPr>
          <w:rFonts w:ascii="Times New Roman" w:hAnsi="Times New Roman"/>
          <w:sz w:val="24"/>
          <w:szCs w:val="24"/>
        </w:rPr>
        <w:t>ой на соответствующие статью</w:t>
      </w:r>
      <w:r w:rsidR="00730590" w:rsidRPr="0061385E">
        <w:rPr>
          <w:rFonts w:ascii="Times New Roman" w:hAnsi="Times New Roman"/>
          <w:sz w:val="24"/>
          <w:szCs w:val="24"/>
          <w:lang w:bidi="he-IL"/>
        </w:rPr>
        <w:t xml:space="preserve">, </w:t>
      </w:r>
      <w:r w:rsidR="00730590" w:rsidRPr="0061385E">
        <w:rPr>
          <w:rFonts w:ascii="Times New Roman" w:hAnsi="Times New Roman"/>
          <w:color w:val="39483E"/>
          <w:sz w:val="24"/>
          <w:szCs w:val="24"/>
          <w:lang w:bidi="he-IL"/>
        </w:rPr>
        <w:t>ч</w:t>
      </w:r>
      <w:r w:rsidR="00730590" w:rsidRPr="0061385E">
        <w:rPr>
          <w:rFonts w:ascii="Times New Roman" w:hAnsi="Times New Roman"/>
          <w:sz w:val="24"/>
          <w:szCs w:val="24"/>
          <w:lang w:bidi="he-IL"/>
        </w:rPr>
        <w:t>асть статьи</w:t>
      </w:r>
      <w:r w:rsidR="00730590" w:rsidRPr="0061385E">
        <w:rPr>
          <w:rFonts w:ascii="Times New Roman" w:hAnsi="Times New Roman"/>
          <w:color w:val="39483E"/>
          <w:sz w:val="24"/>
          <w:szCs w:val="24"/>
          <w:lang w:bidi="he-IL"/>
        </w:rPr>
        <w:t xml:space="preserve">, </w:t>
      </w:r>
      <w:r w:rsidR="00730590" w:rsidRPr="0061385E">
        <w:rPr>
          <w:rFonts w:ascii="Times New Roman" w:hAnsi="Times New Roman"/>
          <w:sz w:val="24"/>
          <w:szCs w:val="24"/>
          <w:lang w:bidi="he-IL"/>
        </w:rPr>
        <w:t>пункт статьи ТК РФ</w:t>
      </w:r>
      <w:r w:rsidR="00730590" w:rsidRPr="0061385E">
        <w:rPr>
          <w:rFonts w:ascii="Times New Roman" w:hAnsi="Times New Roman"/>
          <w:w w:val="132"/>
          <w:sz w:val="24"/>
          <w:szCs w:val="24"/>
          <w:lang w:bidi="he-IL"/>
        </w:rPr>
        <w:t xml:space="preserve"> </w:t>
      </w:r>
      <w:r w:rsidR="00730590" w:rsidRPr="0061385E">
        <w:rPr>
          <w:rFonts w:ascii="Times New Roman" w:hAnsi="Times New Roman"/>
          <w:sz w:val="24"/>
          <w:szCs w:val="24"/>
          <w:lang w:bidi="he-IL"/>
        </w:rPr>
        <w:t xml:space="preserve">или иного федерального закона. </w:t>
      </w:r>
    </w:p>
    <w:p w:rsidR="00730590" w:rsidRPr="0061385E" w:rsidRDefault="00730590" w:rsidP="003470A6">
      <w:pPr>
        <w:pStyle w:val="a6"/>
        <w:ind w:firstLine="708"/>
        <w:rPr>
          <w:rFonts w:ascii="Times New Roman" w:hAnsi="Times New Roman"/>
          <w:color w:val="56635A"/>
          <w:sz w:val="24"/>
          <w:szCs w:val="24"/>
          <w:lang w:bidi="he-IL"/>
        </w:rPr>
      </w:pPr>
      <w:r w:rsidRPr="0061385E">
        <w:rPr>
          <w:rFonts w:ascii="Times New Roman" w:hAnsi="Times New Roman"/>
          <w:sz w:val="24"/>
          <w:szCs w:val="24"/>
          <w:lang w:bidi="he-IL"/>
        </w:rPr>
        <w:t>2</w:t>
      </w:r>
      <w:r w:rsidRPr="0061385E">
        <w:rPr>
          <w:rFonts w:ascii="Times New Roman" w:hAnsi="Times New Roman"/>
          <w:color w:val="000000"/>
          <w:sz w:val="24"/>
          <w:szCs w:val="24"/>
          <w:lang w:bidi="he-IL"/>
        </w:rPr>
        <w:t>.</w:t>
      </w:r>
      <w:r w:rsidRPr="0061385E">
        <w:rPr>
          <w:rFonts w:ascii="Times New Roman" w:hAnsi="Times New Roman"/>
          <w:sz w:val="24"/>
          <w:szCs w:val="24"/>
          <w:lang w:bidi="he-IL"/>
        </w:rPr>
        <w:t>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r w:rsidRPr="0061385E">
        <w:rPr>
          <w:rFonts w:ascii="Times New Roman" w:hAnsi="Times New Roman"/>
          <w:color w:val="56635A"/>
          <w:sz w:val="24"/>
          <w:szCs w:val="24"/>
          <w:lang w:bidi="he-IL"/>
        </w:rPr>
        <w:t xml:space="preserve">. </w:t>
      </w:r>
    </w:p>
    <w:p w:rsidR="00730590" w:rsidRPr="0061385E" w:rsidRDefault="00730590" w:rsidP="003470A6">
      <w:pPr>
        <w:pStyle w:val="a6"/>
        <w:ind w:firstLine="708"/>
        <w:rPr>
          <w:rFonts w:ascii="Times New Roman" w:hAnsi="Times New Roman"/>
          <w:w w:val="105"/>
          <w:sz w:val="24"/>
          <w:szCs w:val="24"/>
          <w:lang w:bidi="he-IL"/>
        </w:rPr>
      </w:pPr>
      <w:r w:rsidRPr="0061385E">
        <w:rPr>
          <w:rFonts w:ascii="Times New Roman" w:hAnsi="Times New Roman"/>
          <w:w w:val="105"/>
          <w:sz w:val="24"/>
          <w:szCs w:val="24"/>
          <w:lang w:bidi="he-IL"/>
        </w:rPr>
        <w:t>3. Основные права</w:t>
      </w:r>
      <w:r w:rsidRPr="0061385E">
        <w:rPr>
          <w:rFonts w:ascii="Times New Roman" w:hAnsi="Times New Roman"/>
          <w:color w:val="39483E"/>
          <w:w w:val="105"/>
          <w:sz w:val="24"/>
          <w:szCs w:val="24"/>
          <w:lang w:bidi="he-IL"/>
        </w:rPr>
        <w:t xml:space="preserve">, </w:t>
      </w:r>
      <w:r w:rsidRPr="0061385E">
        <w:rPr>
          <w:rFonts w:ascii="Times New Roman" w:hAnsi="Times New Roman"/>
          <w:w w:val="105"/>
          <w:sz w:val="24"/>
          <w:szCs w:val="24"/>
          <w:lang w:bidi="he-IL"/>
        </w:rPr>
        <w:t xml:space="preserve">обязанности и ответственность сторон трудового договора </w:t>
      </w:r>
    </w:p>
    <w:p w:rsidR="00730590" w:rsidRPr="0061385E" w:rsidRDefault="00730590" w:rsidP="003470A6">
      <w:pPr>
        <w:pStyle w:val="a6"/>
        <w:ind w:firstLine="708"/>
        <w:rPr>
          <w:rFonts w:ascii="Times New Roman" w:hAnsi="Times New Roman"/>
          <w:w w:val="109"/>
          <w:sz w:val="24"/>
          <w:szCs w:val="24"/>
          <w:lang w:bidi="he-IL"/>
        </w:rPr>
      </w:pPr>
      <w:r w:rsidRPr="0061385E">
        <w:rPr>
          <w:rFonts w:ascii="Times New Roman" w:hAnsi="Times New Roman"/>
          <w:w w:val="109"/>
          <w:sz w:val="24"/>
          <w:szCs w:val="24"/>
          <w:lang w:bidi="he-IL"/>
        </w:rPr>
        <w:t xml:space="preserve">3.1. Работник имеет право на: </w:t>
      </w:r>
    </w:p>
    <w:p w:rsidR="00730590" w:rsidRPr="0061385E" w:rsidRDefault="00730590" w:rsidP="0061385E">
      <w:pPr>
        <w:pStyle w:val="a6"/>
        <w:rPr>
          <w:rFonts w:ascii="Times New Roman" w:hAnsi="Times New Roman"/>
          <w:color w:val="ADC0BE"/>
          <w:w w:val="50"/>
          <w:sz w:val="24"/>
          <w:szCs w:val="24"/>
          <w:lang w:bidi="he-IL"/>
        </w:rPr>
      </w:pPr>
      <w:r w:rsidRPr="0061385E">
        <w:rPr>
          <w:rFonts w:ascii="Times New Roman" w:hAnsi="Times New Roman"/>
          <w:sz w:val="24"/>
          <w:szCs w:val="24"/>
          <w:lang w:bidi="he-IL"/>
        </w:rPr>
        <w:t>1) заключение</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изменение и р</w:t>
      </w:r>
      <w:r w:rsidRPr="0061385E">
        <w:rPr>
          <w:rFonts w:ascii="Times New Roman" w:hAnsi="Times New Roman"/>
          <w:sz w:val="24"/>
          <w:szCs w:val="24"/>
          <w:u w:val="single"/>
          <w:lang w:bidi="he-IL"/>
        </w:rPr>
        <w:t xml:space="preserve">асторжение </w:t>
      </w:r>
      <w:r w:rsidRPr="0061385E">
        <w:rPr>
          <w:rFonts w:ascii="Times New Roman" w:hAnsi="Times New Roman"/>
          <w:color w:val="39483E"/>
          <w:sz w:val="24"/>
          <w:szCs w:val="24"/>
          <w:u w:val="single"/>
          <w:lang w:bidi="he-IL"/>
        </w:rPr>
        <w:t>т</w:t>
      </w:r>
      <w:r w:rsidRPr="0061385E">
        <w:rPr>
          <w:rFonts w:ascii="Times New Roman" w:hAnsi="Times New Roman"/>
          <w:sz w:val="24"/>
          <w:szCs w:val="24"/>
          <w:u w:val="single"/>
          <w:lang w:bidi="he-IL"/>
        </w:rPr>
        <w:t>руд</w:t>
      </w:r>
      <w:r w:rsidRPr="0061385E">
        <w:rPr>
          <w:rFonts w:ascii="Times New Roman" w:hAnsi="Times New Roman"/>
          <w:sz w:val="24"/>
          <w:szCs w:val="24"/>
          <w:lang w:bidi="he-IL"/>
        </w:rPr>
        <w:t>ового до</w:t>
      </w:r>
      <w:r w:rsidRPr="0061385E">
        <w:rPr>
          <w:rFonts w:ascii="Times New Roman" w:hAnsi="Times New Roman"/>
          <w:color w:val="39483E"/>
          <w:sz w:val="24"/>
          <w:szCs w:val="24"/>
          <w:lang w:bidi="he-IL"/>
        </w:rPr>
        <w:t>г</w:t>
      </w:r>
      <w:r w:rsidRPr="0061385E">
        <w:rPr>
          <w:rFonts w:ascii="Times New Roman" w:hAnsi="Times New Roman"/>
          <w:sz w:val="24"/>
          <w:szCs w:val="24"/>
          <w:lang w:bidi="he-IL"/>
        </w:rPr>
        <w:t>овора в порядке и на условиях</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которые установлены ТК РФ (ст. 48 Федерального закона «Об образовании в Российской Федерации) и иным реальными законами.</w:t>
      </w:r>
      <w:r w:rsidRPr="0061385E">
        <w:rPr>
          <w:rFonts w:ascii="Times New Roman" w:hAnsi="Times New Roman"/>
          <w:color w:val="ADC0BE"/>
          <w:w w:val="50"/>
          <w:sz w:val="24"/>
          <w:szCs w:val="24"/>
          <w:lang w:bidi="he-IL"/>
        </w:rPr>
        <w:t xml:space="preserve"> </w:t>
      </w:r>
    </w:p>
    <w:p w:rsidR="00730590" w:rsidRPr="0061385E" w:rsidRDefault="00730590" w:rsidP="0061385E">
      <w:pPr>
        <w:pStyle w:val="a6"/>
        <w:rPr>
          <w:rFonts w:ascii="Times New Roman" w:hAnsi="Times New Roman"/>
          <w:color w:val="ADC0BE"/>
          <w:sz w:val="24"/>
          <w:szCs w:val="24"/>
          <w:lang w:bidi="he-IL"/>
        </w:rPr>
      </w:pPr>
      <w:r w:rsidRPr="0061385E">
        <w:rPr>
          <w:rFonts w:ascii="Times New Roman" w:hAnsi="Times New Roman"/>
          <w:sz w:val="24"/>
          <w:szCs w:val="24"/>
          <w:lang w:bidi="he-IL"/>
        </w:rPr>
        <w:t>2) предоставление ему работы, обусловленной трудовым договором;</w:t>
      </w:r>
      <w:r w:rsidRPr="0061385E">
        <w:rPr>
          <w:rFonts w:ascii="Times New Roman" w:hAnsi="Times New Roman"/>
          <w:color w:val="ADC0BE"/>
          <w:sz w:val="24"/>
          <w:szCs w:val="24"/>
          <w:lang w:bidi="he-IL"/>
        </w:rPr>
        <w:t xml:space="preserve">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рабочее место, соответствующее государственным нормативным требованиям охраны </w:t>
      </w:r>
      <w:r w:rsidRPr="0061385E">
        <w:rPr>
          <w:rFonts w:ascii="Times New Roman" w:hAnsi="Times New Roman"/>
          <w:sz w:val="24"/>
          <w:szCs w:val="24"/>
          <w:lang w:bidi="he-IL"/>
        </w:rPr>
        <w:br/>
        <w:t xml:space="preserve">труда и условиям, предусмотренным коллективным договором;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4) своевременную и в полном объеме выплату заработной платы в соответствии со своей квалификацией, сложностью труда</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 xml:space="preserve">количеством и качеством выполненной работы;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5) отдых, который гарантируется установленной федеральным законом максимальной продолжительностью рабо</w:t>
      </w:r>
      <w:r w:rsidRPr="0061385E">
        <w:rPr>
          <w:rFonts w:ascii="Times New Roman" w:hAnsi="Times New Roman"/>
          <w:color w:val="39483E"/>
          <w:sz w:val="24"/>
          <w:szCs w:val="24"/>
          <w:lang w:bidi="he-IL"/>
        </w:rPr>
        <w:t>ч</w:t>
      </w:r>
      <w:r w:rsidRPr="0061385E">
        <w:rPr>
          <w:rFonts w:ascii="Times New Roman" w:hAnsi="Times New Roman"/>
          <w:sz w:val="24"/>
          <w:szCs w:val="24"/>
          <w:lang w:bidi="he-IL"/>
        </w:rPr>
        <w:t>его времени и обеспечивается предоставлением еженедельных выходных дней</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 xml:space="preserve">нерабочих праздничных дней, оплачиваемых основных и дополнительных отпусков;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6) полную достоверную информацию об условиях труда и требованиях охраны труда на рабочем месте;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lastRenderedPageBreak/>
        <w:t>7) на профессиональную подготовку</w:t>
      </w:r>
      <w:r w:rsidRPr="0061385E">
        <w:rPr>
          <w:rFonts w:ascii="Times New Roman" w:hAnsi="Times New Roman"/>
          <w:color w:val="56635A"/>
          <w:sz w:val="24"/>
          <w:szCs w:val="24"/>
          <w:lang w:bidi="he-IL"/>
        </w:rPr>
        <w:t xml:space="preserve">, </w:t>
      </w:r>
      <w:r w:rsidRPr="0061385E">
        <w:rPr>
          <w:rFonts w:ascii="Times New Roman" w:hAnsi="Times New Roman"/>
          <w:sz w:val="24"/>
          <w:szCs w:val="24"/>
          <w:lang w:bidi="he-IL"/>
        </w:rPr>
        <w:t>переподготовку и повышение своей квалификаци</w:t>
      </w:r>
      <w:r w:rsidRPr="0061385E">
        <w:rPr>
          <w:rFonts w:ascii="Times New Roman" w:hAnsi="Times New Roman"/>
          <w:color w:val="39483E"/>
          <w:sz w:val="24"/>
          <w:szCs w:val="24"/>
          <w:lang w:bidi="he-IL"/>
        </w:rPr>
        <w:t xml:space="preserve">и </w:t>
      </w:r>
      <w:r w:rsidRPr="0061385E">
        <w:rPr>
          <w:rFonts w:ascii="Times New Roman" w:hAnsi="Times New Roman"/>
          <w:sz w:val="24"/>
          <w:szCs w:val="24"/>
          <w:lang w:bidi="he-IL"/>
        </w:rPr>
        <w:t xml:space="preserve">в порядке, установленном ТК РФ, иными федеральными законами;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8) объединение</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включая право на создание профессиональных союзов и вступление в них для защиты своих трудовых прав</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 xml:space="preserve">свобод и законных интересов;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9) участие в управлении учреждением в предусмотренных ТК </w:t>
      </w:r>
      <w:r w:rsidRPr="0061385E">
        <w:rPr>
          <w:rFonts w:ascii="Times New Roman" w:hAnsi="Times New Roman"/>
          <w:w w:val="109"/>
          <w:sz w:val="24"/>
          <w:szCs w:val="24"/>
          <w:lang w:bidi="he-IL"/>
        </w:rPr>
        <w:t xml:space="preserve">РФ, </w:t>
      </w:r>
      <w:r w:rsidRPr="0061385E">
        <w:rPr>
          <w:rFonts w:ascii="Times New Roman" w:hAnsi="Times New Roman"/>
          <w:sz w:val="24"/>
          <w:szCs w:val="24"/>
          <w:lang w:bidi="he-IL"/>
        </w:rPr>
        <w:t xml:space="preserve">иными федеральными законами, соглашениями и коллективным договором формах;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color w:val="CADCDB"/>
          <w:sz w:val="24"/>
          <w:szCs w:val="24"/>
          <w:lang w:bidi="he-IL"/>
        </w:rPr>
        <w:t>.</w:t>
      </w:r>
      <w:r w:rsidRPr="0061385E">
        <w:rPr>
          <w:rFonts w:ascii="Times New Roman" w:hAnsi="Times New Roman"/>
          <w:sz w:val="24"/>
          <w:szCs w:val="24"/>
          <w:lang w:bidi="he-IL"/>
        </w:rPr>
        <w:t>10) ведение коллективных переговоров и заключение коллективного договора и соглашений через своих представителей</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 xml:space="preserve">а также на информацию о выполнении коллективного договора, соглашений;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11) защиту своих трудовых прав, свобод и законных интересов всеми не запрещенными законом способами;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12) разрешение индивидуальных и коллективных ТРУДОВЫХ споров, включая право на забастовку, в порядке, установленном ТК РФ</w:t>
      </w:r>
      <w:r w:rsidRPr="0061385E">
        <w:rPr>
          <w:rFonts w:ascii="Times New Roman" w:hAnsi="Times New Roman"/>
          <w:color w:val="56635A"/>
          <w:sz w:val="24"/>
          <w:szCs w:val="24"/>
          <w:lang w:bidi="he-IL"/>
        </w:rPr>
        <w:t xml:space="preserve">, </w:t>
      </w:r>
      <w:r w:rsidRPr="0061385E">
        <w:rPr>
          <w:rFonts w:ascii="Times New Roman" w:hAnsi="Times New Roman"/>
          <w:sz w:val="24"/>
          <w:szCs w:val="24"/>
          <w:lang w:bidi="he-IL"/>
        </w:rPr>
        <w:t xml:space="preserve">иными федеральными законами; </w:t>
      </w:r>
    </w:p>
    <w:p w:rsidR="00730590" w:rsidRPr="0061385E" w:rsidRDefault="00730590" w:rsidP="0061385E">
      <w:pPr>
        <w:pStyle w:val="a6"/>
        <w:rPr>
          <w:rFonts w:ascii="Times New Roman" w:hAnsi="Times New Roman"/>
          <w:color w:val="39483E"/>
          <w:sz w:val="24"/>
          <w:szCs w:val="24"/>
          <w:lang w:bidi="he-IL"/>
        </w:rPr>
      </w:pPr>
      <w:r w:rsidRPr="0061385E">
        <w:rPr>
          <w:rFonts w:ascii="Times New Roman" w:hAnsi="Times New Roman"/>
          <w:sz w:val="24"/>
          <w:szCs w:val="24"/>
          <w:lang w:bidi="he-IL"/>
        </w:rPr>
        <w:t>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r w:rsidRPr="0061385E">
        <w:rPr>
          <w:rFonts w:ascii="Times New Roman" w:hAnsi="Times New Roman"/>
          <w:color w:val="39483E"/>
          <w:sz w:val="24"/>
          <w:szCs w:val="24"/>
          <w:lang w:bidi="he-IL"/>
        </w:rPr>
        <w:t xml:space="preserve">;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14) обязательное социальное страхование в случаях, предусмотренных федеральными законами; </w:t>
      </w:r>
    </w:p>
    <w:p w:rsidR="00730590" w:rsidRPr="0061385E" w:rsidRDefault="00730590" w:rsidP="0061385E">
      <w:pPr>
        <w:pStyle w:val="a6"/>
        <w:rPr>
          <w:rFonts w:ascii="Times New Roman" w:hAnsi="Times New Roman"/>
          <w:color w:val="56635A"/>
          <w:sz w:val="24"/>
          <w:szCs w:val="24"/>
          <w:lang w:bidi="he-IL"/>
        </w:rPr>
      </w:pPr>
      <w:r w:rsidRPr="0061385E">
        <w:rPr>
          <w:rFonts w:ascii="Times New Roman" w:hAnsi="Times New Roman"/>
          <w:sz w:val="24"/>
          <w:szCs w:val="24"/>
          <w:lang w:bidi="he-IL"/>
        </w:rPr>
        <w:t>15) пользование другими правами в соответствии с уставом образовательного учреждения</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трудовым договором</w:t>
      </w:r>
      <w:r w:rsidRPr="0061385E">
        <w:rPr>
          <w:rFonts w:ascii="Times New Roman" w:hAnsi="Times New Roman"/>
          <w:color w:val="56635A"/>
          <w:sz w:val="24"/>
          <w:szCs w:val="24"/>
          <w:lang w:bidi="he-IL"/>
        </w:rPr>
        <w:t xml:space="preserve">, </w:t>
      </w:r>
      <w:r w:rsidRPr="0061385E">
        <w:rPr>
          <w:rFonts w:ascii="Times New Roman" w:hAnsi="Times New Roman"/>
          <w:sz w:val="24"/>
          <w:szCs w:val="24"/>
          <w:lang w:bidi="he-IL"/>
        </w:rPr>
        <w:t>законодательством Российской Федерации</w:t>
      </w:r>
      <w:r w:rsidRPr="0061385E">
        <w:rPr>
          <w:rFonts w:ascii="Times New Roman" w:hAnsi="Times New Roman"/>
          <w:color w:val="56635A"/>
          <w:sz w:val="24"/>
          <w:szCs w:val="24"/>
          <w:lang w:bidi="he-IL"/>
        </w:rPr>
        <w:t xml:space="preserve">. </w:t>
      </w:r>
    </w:p>
    <w:p w:rsidR="00730590" w:rsidRPr="0061385E" w:rsidRDefault="00730590" w:rsidP="0061385E">
      <w:pPr>
        <w:pStyle w:val="a6"/>
        <w:rPr>
          <w:rFonts w:ascii="Times New Roman" w:hAnsi="Times New Roman"/>
          <w:color w:val="CADCDB"/>
          <w:sz w:val="24"/>
          <w:szCs w:val="24"/>
          <w:lang w:bidi="he-IL"/>
        </w:rPr>
      </w:pPr>
      <w:r w:rsidRPr="0061385E">
        <w:rPr>
          <w:rFonts w:ascii="Times New Roman" w:hAnsi="Times New Roman"/>
          <w:sz w:val="24"/>
          <w:szCs w:val="24"/>
          <w:lang w:bidi="he-IL"/>
        </w:rPr>
        <w:tab/>
      </w:r>
      <w:r w:rsidRPr="0061385E">
        <w:rPr>
          <w:rFonts w:ascii="Times New Roman" w:hAnsi="Times New Roman"/>
          <w:w w:val="91"/>
          <w:sz w:val="24"/>
          <w:szCs w:val="24"/>
          <w:lang w:bidi="he-IL"/>
        </w:rPr>
        <w:t xml:space="preserve"> 3.2. Работник обязан:</w:t>
      </w:r>
      <w:r w:rsidRPr="0061385E">
        <w:rPr>
          <w:rFonts w:ascii="Times New Roman" w:hAnsi="Times New Roman"/>
          <w:color w:val="CADCDB"/>
          <w:sz w:val="24"/>
          <w:szCs w:val="24"/>
          <w:lang w:bidi="he-IL"/>
        </w:rPr>
        <w:t xml:space="preserve">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1) добросовестно выполнять должностные и иные обязанности, предусмотренные трудовым договором, должностной инструкцией</w:t>
      </w:r>
      <w:r w:rsidRPr="0061385E">
        <w:rPr>
          <w:rFonts w:ascii="Times New Roman" w:hAnsi="Times New Roman"/>
          <w:color w:val="56635A"/>
          <w:sz w:val="24"/>
          <w:szCs w:val="24"/>
          <w:lang w:bidi="he-IL"/>
        </w:rPr>
        <w:t xml:space="preserve">, </w:t>
      </w:r>
      <w:r w:rsidRPr="0061385E">
        <w:rPr>
          <w:rFonts w:ascii="Times New Roman" w:hAnsi="Times New Roman"/>
          <w:sz w:val="24"/>
          <w:szCs w:val="24"/>
          <w:lang w:bidi="he-IL"/>
        </w:rPr>
        <w:t>правилами внутреннего трудового распорядка</w:t>
      </w:r>
      <w:r w:rsidRPr="0061385E">
        <w:rPr>
          <w:rFonts w:ascii="Times New Roman" w:hAnsi="Times New Roman"/>
          <w:color w:val="56635A"/>
          <w:sz w:val="24"/>
          <w:szCs w:val="24"/>
          <w:lang w:bidi="he-IL"/>
        </w:rPr>
        <w:t xml:space="preserve">, </w:t>
      </w:r>
      <w:r w:rsidRPr="0061385E">
        <w:rPr>
          <w:rFonts w:ascii="Times New Roman" w:hAnsi="Times New Roman"/>
          <w:sz w:val="24"/>
          <w:szCs w:val="24"/>
          <w:lang w:bidi="he-IL"/>
        </w:rPr>
        <w:t xml:space="preserve">соблюдать трудовую дисциплину;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2) соблюдать требования по охране труда и обеспечению безопасности труда; </w:t>
      </w:r>
    </w:p>
    <w:p w:rsidR="00730590" w:rsidRPr="0061385E" w:rsidRDefault="00730590" w:rsidP="0061385E">
      <w:pPr>
        <w:pStyle w:val="a6"/>
        <w:rPr>
          <w:rFonts w:ascii="Times New Roman" w:hAnsi="Times New Roman"/>
          <w:color w:val="56635A"/>
          <w:sz w:val="24"/>
          <w:szCs w:val="24"/>
          <w:lang w:bidi="he-IL"/>
        </w:rPr>
      </w:pPr>
      <w:r w:rsidRPr="0061385E">
        <w:rPr>
          <w:rFonts w:ascii="Times New Roman" w:hAnsi="Times New Roman"/>
          <w:sz w:val="24"/>
          <w:szCs w:val="24"/>
          <w:lang w:bidi="he-IL"/>
        </w:rPr>
        <w:t xml:space="preserve">З) незамедлительно сообщать работодателю о возникновении ситуации, представляющей угрозу жизни и здоровью людей, сохранности имущества работодателя, вт. </w:t>
      </w:r>
      <w:r w:rsidRPr="0061385E">
        <w:rPr>
          <w:rFonts w:ascii="Times New Roman" w:hAnsi="Times New Roman"/>
          <w:w w:val="106"/>
          <w:sz w:val="24"/>
          <w:szCs w:val="24"/>
          <w:lang w:bidi="he-IL"/>
        </w:rPr>
        <w:t>Ч</w:t>
      </w:r>
      <w:r w:rsidRPr="0061385E">
        <w:rPr>
          <w:rFonts w:ascii="Times New Roman" w:hAnsi="Times New Roman"/>
          <w:color w:val="56635A"/>
          <w:w w:val="106"/>
          <w:sz w:val="24"/>
          <w:szCs w:val="24"/>
          <w:lang w:bidi="he-IL"/>
        </w:rPr>
        <w:t xml:space="preserve">. </w:t>
      </w:r>
      <w:r w:rsidRPr="0061385E">
        <w:rPr>
          <w:rFonts w:ascii="Times New Roman" w:hAnsi="Times New Roman"/>
          <w:sz w:val="24"/>
          <w:szCs w:val="24"/>
          <w:lang w:bidi="he-IL"/>
        </w:rPr>
        <w:t>имущества третьих лиц</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находящихся у работодателя</w:t>
      </w:r>
      <w:r w:rsidRPr="0061385E">
        <w:rPr>
          <w:rFonts w:ascii="Times New Roman" w:hAnsi="Times New Roman"/>
          <w:color w:val="56635A"/>
          <w:sz w:val="24"/>
          <w:szCs w:val="24"/>
          <w:lang w:bidi="he-IL"/>
        </w:rPr>
        <w:t xml:space="preserve">: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4) бережно относиться к имуществу работодателя, вт</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ч</w:t>
      </w:r>
      <w:r w:rsidRPr="0061385E">
        <w:rPr>
          <w:rFonts w:ascii="Times New Roman" w:hAnsi="Times New Roman"/>
          <w:color w:val="56635A"/>
          <w:sz w:val="24"/>
          <w:szCs w:val="24"/>
          <w:lang w:bidi="he-IL"/>
        </w:rPr>
        <w:t xml:space="preserve">. </w:t>
      </w:r>
      <w:r w:rsidRPr="0061385E">
        <w:rPr>
          <w:rFonts w:ascii="Times New Roman" w:hAnsi="Times New Roman"/>
          <w:w w:val="117"/>
          <w:sz w:val="24"/>
          <w:szCs w:val="24"/>
          <w:lang w:bidi="he-IL"/>
        </w:rPr>
        <w:t xml:space="preserve">К </w:t>
      </w:r>
      <w:r w:rsidRPr="0061385E">
        <w:rPr>
          <w:rFonts w:ascii="Times New Roman" w:hAnsi="Times New Roman"/>
          <w:sz w:val="24"/>
          <w:szCs w:val="24"/>
          <w:lang w:bidi="he-IL"/>
        </w:rPr>
        <w:t>имуществу третьих лиц</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 xml:space="preserve">находящихся у работодателя; </w:t>
      </w:r>
    </w:p>
    <w:p w:rsidR="00730590" w:rsidRPr="0061385E" w:rsidRDefault="00730590" w:rsidP="0061385E">
      <w:pPr>
        <w:pStyle w:val="a6"/>
        <w:rPr>
          <w:rFonts w:ascii="Times New Roman" w:hAnsi="Times New Roman"/>
          <w:color w:val="39483E"/>
          <w:sz w:val="24"/>
          <w:szCs w:val="24"/>
          <w:lang w:bidi="he-IL"/>
        </w:rPr>
      </w:pPr>
      <w:r w:rsidRPr="0061385E">
        <w:rPr>
          <w:rFonts w:ascii="Times New Roman" w:hAnsi="Times New Roman"/>
          <w:sz w:val="24"/>
          <w:szCs w:val="24"/>
          <w:lang w:bidi="he-IL"/>
        </w:rPr>
        <w:t>5) проходить предварительные и периодические медицинские осмотры</w:t>
      </w:r>
      <w:r w:rsidRPr="0061385E">
        <w:rPr>
          <w:rFonts w:ascii="Times New Roman" w:hAnsi="Times New Roman"/>
          <w:color w:val="39483E"/>
          <w:sz w:val="24"/>
          <w:szCs w:val="24"/>
          <w:lang w:bidi="he-IL"/>
        </w:rPr>
        <w:t xml:space="preserve">; </w:t>
      </w:r>
    </w:p>
    <w:p w:rsidR="00730590" w:rsidRPr="0061385E" w:rsidRDefault="00730590" w:rsidP="0061385E">
      <w:pPr>
        <w:pStyle w:val="a6"/>
        <w:rPr>
          <w:rFonts w:ascii="Times New Roman" w:hAnsi="Times New Roman"/>
          <w:color w:val="56635A"/>
          <w:sz w:val="24"/>
          <w:szCs w:val="24"/>
          <w:lang w:bidi="he-IL"/>
        </w:rPr>
      </w:pPr>
      <w:r w:rsidRPr="0061385E">
        <w:rPr>
          <w:rFonts w:ascii="Times New Roman" w:hAnsi="Times New Roman"/>
          <w:sz w:val="24"/>
          <w:szCs w:val="24"/>
          <w:lang w:bidi="he-IL"/>
        </w:rPr>
        <w:t>6) предъявля</w:t>
      </w:r>
      <w:r w:rsidRPr="0061385E">
        <w:rPr>
          <w:rFonts w:ascii="Times New Roman" w:hAnsi="Times New Roman"/>
          <w:color w:val="39483E"/>
          <w:sz w:val="24"/>
          <w:szCs w:val="24"/>
          <w:lang w:bidi="he-IL"/>
        </w:rPr>
        <w:t>т</w:t>
      </w:r>
      <w:r w:rsidRPr="0061385E">
        <w:rPr>
          <w:rFonts w:ascii="Times New Roman" w:hAnsi="Times New Roman"/>
          <w:sz w:val="24"/>
          <w:szCs w:val="24"/>
          <w:lang w:bidi="he-IL"/>
        </w:rPr>
        <w:t>ь при приеме на работу документы</w:t>
      </w:r>
      <w:r w:rsidRPr="0061385E">
        <w:rPr>
          <w:rFonts w:ascii="Times New Roman" w:hAnsi="Times New Roman"/>
          <w:color w:val="56635A"/>
          <w:sz w:val="24"/>
          <w:szCs w:val="24"/>
          <w:lang w:bidi="he-IL"/>
        </w:rPr>
        <w:t xml:space="preserve">, </w:t>
      </w:r>
      <w:r w:rsidRPr="0061385E">
        <w:rPr>
          <w:rFonts w:ascii="Times New Roman" w:hAnsi="Times New Roman"/>
          <w:sz w:val="24"/>
          <w:szCs w:val="24"/>
          <w:lang w:bidi="he-IL"/>
        </w:rPr>
        <w:t>предусмотренные трудовым зако</w:t>
      </w:r>
      <w:r w:rsidRPr="0061385E">
        <w:rPr>
          <w:rFonts w:ascii="Times New Roman" w:hAnsi="Times New Roman"/>
          <w:color w:val="39483E"/>
          <w:sz w:val="24"/>
          <w:szCs w:val="24"/>
          <w:lang w:bidi="he-IL"/>
        </w:rPr>
        <w:t>н</w:t>
      </w:r>
      <w:r w:rsidRPr="0061385E">
        <w:rPr>
          <w:rFonts w:ascii="Times New Roman" w:hAnsi="Times New Roman"/>
          <w:sz w:val="24"/>
          <w:szCs w:val="24"/>
          <w:lang w:bidi="he-IL"/>
        </w:rPr>
        <w:t>одательством</w:t>
      </w:r>
      <w:r w:rsidRPr="0061385E">
        <w:rPr>
          <w:rFonts w:ascii="Times New Roman" w:hAnsi="Times New Roman"/>
          <w:color w:val="56635A"/>
          <w:sz w:val="24"/>
          <w:szCs w:val="24"/>
          <w:lang w:bidi="he-IL"/>
        </w:rPr>
        <w:t xml:space="preserve">;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lang w:bidi="he-IL"/>
        </w:rPr>
        <w:t>7) содержать рабочее место, мебель, оборудование в исправ</w:t>
      </w:r>
      <w:r w:rsidRPr="0061385E">
        <w:rPr>
          <w:rFonts w:ascii="Times New Roman" w:hAnsi="Times New Roman"/>
          <w:color w:val="39483E"/>
          <w:sz w:val="24"/>
          <w:szCs w:val="24"/>
          <w:lang w:bidi="he-IL"/>
        </w:rPr>
        <w:t>н</w:t>
      </w:r>
      <w:r w:rsidRPr="0061385E">
        <w:rPr>
          <w:rFonts w:ascii="Times New Roman" w:hAnsi="Times New Roman"/>
          <w:sz w:val="24"/>
          <w:szCs w:val="24"/>
          <w:lang w:bidi="he-IL"/>
        </w:rPr>
        <w:t>ом и аккуратном состоянии</w:t>
      </w:r>
      <w:r w:rsidRPr="0061385E">
        <w:rPr>
          <w:rFonts w:ascii="Times New Roman" w:hAnsi="Times New Roman"/>
          <w:color w:val="39483E"/>
          <w:sz w:val="24"/>
          <w:szCs w:val="24"/>
          <w:lang w:bidi="he-IL"/>
        </w:rPr>
        <w:t xml:space="preserve">, </w:t>
      </w:r>
      <w:r w:rsidRPr="0061385E">
        <w:rPr>
          <w:rFonts w:ascii="Times New Roman" w:hAnsi="Times New Roman"/>
          <w:sz w:val="24"/>
          <w:szCs w:val="24"/>
          <w:lang w:bidi="he-IL"/>
        </w:rPr>
        <w:t>поддерживать чис</w:t>
      </w:r>
      <w:r w:rsidRPr="0061385E">
        <w:rPr>
          <w:rFonts w:ascii="Times New Roman" w:hAnsi="Times New Roman"/>
          <w:color w:val="39483E"/>
          <w:sz w:val="24"/>
          <w:szCs w:val="24"/>
          <w:lang w:bidi="he-IL"/>
        </w:rPr>
        <w:t>т</w:t>
      </w:r>
      <w:r w:rsidRPr="0061385E">
        <w:rPr>
          <w:rFonts w:ascii="Times New Roman" w:hAnsi="Times New Roman"/>
          <w:sz w:val="24"/>
          <w:szCs w:val="24"/>
          <w:lang w:bidi="he-IL"/>
        </w:rPr>
        <w:t>оту в помещениях образовательного учреждения</w:t>
      </w:r>
      <w:r w:rsidRPr="0061385E">
        <w:rPr>
          <w:rFonts w:ascii="Times New Roman" w:hAnsi="Times New Roman"/>
          <w:color w:val="39483E"/>
          <w:sz w:val="24"/>
          <w:szCs w:val="24"/>
          <w:lang w:bidi="he-IL"/>
        </w:rPr>
        <w:t xml:space="preserve">; </w:t>
      </w:r>
    </w:p>
    <w:p w:rsidR="0079042D"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6015779" cy="2754689"/>
            <wp:effectExtent l="19050" t="0" r="4021" b="0"/>
            <wp:docPr id="10" name="Рисунок 10" descr="CB070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070BAB"/>
                    <pic:cNvPicPr>
                      <a:picLocks noChangeAspect="1" noChangeArrowheads="1"/>
                    </pic:cNvPicPr>
                  </pic:nvPicPr>
                  <pic:blipFill>
                    <a:blip r:embed="rId13" cstate="print"/>
                    <a:srcRect l="12859" t="13748" r="8768" b="57014"/>
                    <a:stretch>
                      <a:fillRect/>
                    </a:stretch>
                  </pic:blipFill>
                  <pic:spPr bwMode="auto">
                    <a:xfrm>
                      <a:off x="0" y="0"/>
                      <a:ext cx="6015779" cy="2754689"/>
                    </a:xfrm>
                    <a:prstGeom prst="rect">
                      <a:avLst/>
                    </a:prstGeom>
                    <a:noFill/>
                    <a:ln w="9525">
                      <a:noFill/>
                      <a:miter lim="800000"/>
                      <a:headEnd/>
                      <a:tailEnd/>
                    </a:ln>
                  </pic:spPr>
                </pic:pic>
              </a:graphicData>
            </a:graphic>
          </wp:inline>
        </w:drawing>
      </w:r>
    </w:p>
    <w:p w:rsidR="00730590" w:rsidRDefault="00730590" w:rsidP="0079042D">
      <w:pPr>
        <w:ind w:firstLine="708"/>
        <w:rPr>
          <w:lang w:eastAsia="ru-RU"/>
        </w:rPr>
      </w:pPr>
    </w:p>
    <w:p w:rsidR="0079042D" w:rsidRPr="0079042D" w:rsidRDefault="0079042D" w:rsidP="0079042D">
      <w:pPr>
        <w:rPr>
          <w:lang w:eastAsia="ru-RU"/>
        </w:rPr>
      </w:pPr>
      <w:r w:rsidRPr="0079042D">
        <w:rPr>
          <w:noProof/>
          <w:lang w:eastAsia="ru-RU"/>
        </w:rPr>
        <w:lastRenderedPageBreak/>
        <w:drawing>
          <wp:inline distT="0" distB="0" distL="0" distR="0">
            <wp:extent cx="5933017" cy="4445000"/>
            <wp:effectExtent l="19050" t="0" r="0" b="0"/>
            <wp:docPr id="29" name="Рисунок 10" descr="CB070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070BAB"/>
                    <pic:cNvPicPr>
                      <a:picLocks noChangeAspect="1" noChangeArrowheads="1"/>
                    </pic:cNvPicPr>
                  </pic:nvPicPr>
                  <pic:blipFill>
                    <a:blip r:embed="rId13" cstate="print"/>
                    <a:srcRect l="12859" t="42637" r="8768" b="9518"/>
                    <a:stretch>
                      <a:fillRect/>
                    </a:stretch>
                  </pic:blipFill>
                  <pic:spPr bwMode="auto">
                    <a:xfrm>
                      <a:off x="0" y="0"/>
                      <a:ext cx="5933017" cy="4445000"/>
                    </a:xfrm>
                    <a:prstGeom prst="rect">
                      <a:avLst/>
                    </a:prstGeom>
                    <a:noFill/>
                    <a:ln w="9525">
                      <a:noFill/>
                      <a:miter lim="800000"/>
                      <a:headEnd/>
                      <a:tailEnd/>
                    </a:ln>
                  </pic:spPr>
                </pic:pic>
              </a:graphicData>
            </a:graphic>
          </wp:inline>
        </w:drawing>
      </w:r>
    </w:p>
    <w:p w:rsidR="0079042D"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5943600" cy="1828800"/>
            <wp:effectExtent l="19050" t="0" r="0" b="0"/>
            <wp:docPr id="11" name="Рисунок 11" descr="95BE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5BE0715"/>
                    <pic:cNvPicPr>
                      <a:picLocks noChangeAspect="1" noChangeArrowheads="1"/>
                    </pic:cNvPicPr>
                  </pic:nvPicPr>
                  <pic:blipFill>
                    <a:blip r:embed="rId14" cstate="print"/>
                    <a:srcRect l="19284" t="9064" r="-1292" b="72752"/>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730590" w:rsidRPr="0079042D" w:rsidRDefault="006E5E36" w:rsidP="0079042D">
      <w:pPr>
        <w:rPr>
          <w:lang w:eastAsia="ru-RU"/>
        </w:rPr>
      </w:pPr>
      <w:r w:rsidRPr="00D12859">
        <w:rPr>
          <w:noProof/>
          <w:lang w:eastAsia="ru-RU"/>
        </w:rPr>
        <w:drawing>
          <wp:inline distT="0" distB="0" distL="0" distR="0">
            <wp:extent cx="5938309" cy="2519843"/>
            <wp:effectExtent l="19050" t="0" r="5291" b="0"/>
            <wp:docPr id="30" name="Рисунок 12" descr="95BE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5BE0715"/>
                    <pic:cNvPicPr>
                      <a:picLocks noChangeAspect="1" noChangeArrowheads="1"/>
                    </pic:cNvPicPr>
                  </pic:nvPicPr>
                  <pic:blipFill>
                    <a:blip r:embed="rId14" cstate="print"/>
                    <a:srcRect l="19273" t="27263" b="46724"/>
                    <a:stretch>
                      <a:fillRect/>
                    </a:stretch>
                  </pic:blipFill>
                  <pic:spPr bwMode="auto">
                    <a:xfrm>
                      <a:off x="0" y="0"/>
                      <a:ext cx="5938309" cy="2519843"/>
                    </a:xfrm>
                    <a:prstGeom prst="rect">
                      <a:avLst/>
                    </a:prstGeom>
                    <a:noFill/>
                    <a:ln w="9525">
                      <a:noFill/>
                      <a:miter lim="800000"/>
                      <a:headEnd/>
                      <a:tailEnd/>
                    </a:ln>
                  </pic:spPr>
                </pic:pic>
              </a:graphicData>
            </a:graphic>
          </wp:inline>
        </w:drawing>
      </w:r>
    </w:p>
    <w:p w:rsidR="003470A6" w:rsidRDefault="00730590" w:rsidP="0061385E">
      <w:pPr>
        <w:pStyle w:val="a6"/>
        <w:rPr>
          <w:rFonts w:ascii="Times New Roman" w:hAnsi="Times New Roman"/>
          <w:sz w:val="24"/>
          <w:szCs w:val="24"/>
        </w:rPr>
      </w:pPr>
      <w:r w:rsidRPr="0061385E">
        <w:rPr>
          <w:rFonts w:ascii="Times New Roman" w:hAnsi="Times New Roman"/>
          <w:noProof/>
          <w:sz w:val="24"/>
          <w:szCs w:val="24"/>
        </w:rPr>
        <w:lastRenderedPageBreak/>
        <w:drawing>
          <wp:inline distT="0" distB="0" distL="0" distR="0">
            <wp:extent cx="5806017" cy="2454546"/>
            <wp:effectExtent l="19050" t="0" r="4233" b="0"/>
            <wp:docPr id="12" name="Рисунок 12" descr="95BE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5BE0715"/>
                    <pic:cNvPicPr>
                      <a:picLocks noChangeAspect="1" noChangeArrowheads="1"/>
                    </pic:cNvPicPr>
                  </pic:nvPicPr>
                  <pic:blipFill>
                    <a:blip r:embed="rId14" cstate="print"/>
                    <a:srcRect l="19273" t="53199" b="21477"/>
                    <a:stretch>
                      <a:fillRect/>
                    </a:stretch>
                  </pic:blipFill>
                  <pic:spPr bwMode="auto">
                    <a:xfrm>
                      <a:off x="0" y="0"/>
                      <a:ext cx="5807879" cy="2455333"/>
                    </a:xfrm>
                    <a:prstGeom prst="rect">
                      <a:avLst/>
                    </a:prstGeom>
                    <a:noFill/>
                    <a:ln w="9525">
                      <a:noFill/>
                      <a:miter lim="800000"/>
                      <a:headEnd/>
                      <a:tailEnd/>
                    </a:ln>
                  </pic:spPr>
                </pic:pic>
              </a:graphicData>
            </a:graphic>
          </wp:inline>
        </w:drawing>
      </w:r>
    </w:p>
    <w:p w:rsidR="00730590" w:rsidRPr="003470A6" w:rsidRDefault="006E5E36" w:rsidP="003470A6">
      <w:pPr>
        <w:rPr>
          <w:lang w:eastAsia="ru-RU"/>
        </w:rPr>
      </w:pPr>
      <w:r w:rsidRPr="00711231">
        <w:rPr>
          <w:noProof/>
          <w:lang w:eastAsia="ru-RU"/>
        </w:rPr>
        <w:drawing>
          <wp:inline distT="0" distB="0" distL="0" distR="0">
            <wp:extent cx="5943860" cy="2675744"/>
            <wp:effectExtent l="19050" t="0" r="0" b="0"/>
            <wp:docPr id="20" name="Рисунок 13" descr="4246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461B1F"/>
                    <pic:cNvPicPr>
                      <a:picLocks noChangeAspect="1" noChangeArrowheads="1"/>
                    </pic:cNvPicPr>
                  </pic:nvPicPr>
                  <pic:blipFill>
                    <a:blip r:embed="rId15" cstate="print"/>
                    <a:srcRect l="15511" t="10579" r="3629" b="58501"/>
                    <a:stretch>
                      <a:fillRect/>
                    </a:stretch>
                  </pic:blipFill>
                  <pic:spPr bwMode="auto">
                    <a:xfrm>
                      <a:off x="0" y="0"/>
                      <a:ext cx="5943860" cy="2675744"/>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6240569" cy="1854200"/>
            <wp:effectExtent l="19050" t="0" r="7831" b="0"/>
            <wp:docPr id="13" name="Рисунок 13" descr="4246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461B1F"/>
                    <pic:cNvPicPr>
                      <a:picLocks noChangeAspect="1" noChangeArrowheads="1"/>
                    </pic:cNvPicPr>
                  </pic:nvPicPr>
                  <pic:blipFill>
                    <a:blip r:embed="rId15" cstate="print"/>
                    <a:srcRect l="15511" t="41019" r="3629" b="38595"/>
                    <a:stretch>
                      <a:fillRect/>
                    </a:stretch>
                  </pic:blipFill>
                  <pic:spPr bwMode="auto">
                    <a:xfrm>
                      <a:off x="0" y="0"/>
                      <a:ext cx="6240569" cy="1854200"/>
                    </a:xfrm>
                    <a:prstGeom prst="rect">
                      <a:avLst/>
                    </a:prstGeom>
                    <a:noFill/>
                    <a:ln w="9525">
                      <a:noFill/>
                      <a:miter lim="800000"/>
                      <a:headEnd/>
                      <a:tailEnd/>
                    </a:ln>
                  </pic:spPr>
                </pic:pic>
              </a:graphicData>
            </a:graphic>
          </wp:inline>
        </w:drawing>
      </w:r>
    </w:p>
    <w:p w:rsidR="0079042D" w:rsidRDefault="00730590" w:rsidP="0061385E">
      <w:pPr>
        <w:pStyle w:val="a6"/>
        <w:rPr>
          <w:rFonts w:ascii="Times New Roman" w:hAnsi="Times New Roman"/>
          <w:sz w:val="24"/>
          <w:szCs w:val="24"/>
        </w:rPr>
      </w:pPr>
      <w:r w:rsidRPr="0061385E">
        <w:rPr>
          <w:rFonts w:ascii="Times New Roman" w:hAnsi="Times New Roman"/>
          <w:sz w:val="24"/>
          <w:szCs w:val="24"/>
        </w:rPr>
        <w:tab/>
      </w:r>
      <w:r w:rsidRPr="0061385E">
        <w:rPr>
          <w:rFonts w:ascii="Times New Roman" w:hAnsi="Times New Roman"/>
          <w:noProof/>
          <w:sz w:val="24"/>
          <w:szCs w:val="24"/>
        </w:rPr>
        <w:drawing>
          <wp:inline distT="0" distB="0" distL="0" distR="0">
            <wp:extent cx="5934499" cy="1735666"/>
            <wp:effectExtent l="19050" t="0" r="9101" b="0"/>
            <wp:docPr id="14" name="Рисунок 14" descr="4246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2461B1F"/>
                    <pic:cNvPicPr>
                      <a:picLocks noChangeAspect="1" noChangeArrowheads="1"/>
                    </pic:cNvPicPr>
                  </pic:nvPicPr>
                  <pic:blipFill>
                    <a:blip r:embed="rId15" cstate="print"/>
                    <a:srcRect l="16743" t="58160" r="4628" b="22167"/>
                    <a:stretch>
                      <a:fillRect/>
                    </a:stretch>
                  </pic:blipFill>
                  <pic:spPr bwMode="auto">
                    <a:xfrm>
                      <a:off x="0" y="0"/>
                      <a:ext cx="5941484" cy="1737709"/>
                    </a:xfrm>
                    <a:prstGeom prst="rect">
                      <a:avLst/>
                    </a:prstGeom>
                    <a:noFill/>
                    <a:ln w="9525">
                      <a:noFill/>
                      <a:miter lim="800000"/>
                      <a:headEnd/>
                      <a:tailEnd/>
                    </a:ln>
                  </pic:spPr>
                </pic:pic>
              </a:graphicData>
            </a:graphic>
          </wp:inline>
        </w:drawing>
      </w:r>
    </w:p>
    <w:p w:rsidR="00730590" w:rsidRDefault="00730590" w:rsidP="0079042D">
      <w:pPr>
        <w:ind w:firstLine="708"/>
        <w:rPr>
          <w:lang w:eastAsia="ru-RU"/>
        </w:rPr>
      </w:pPr>
    </w:p>
    <w:p w:rsidR="0079042D" w:rsidRPr="0079042D" w:rsidRDefault="0079042D" w:rsidP="0079042D">
      <w:pPr>
        <w:rPr>
          <w:lang w:eastAsia="ru-RU"/>
        </w:rPr>
      </w:pPr>
      <w:r w:rsidRPr="0079042D">
        <w:rPr>
          <w:noProof/>
          <w:lang w:eastAsia="ru-RU"/>
        </w:rPr>
        <w:lastRenderedPageBreak/>
        <w:drawing>
          <wp:inline distT="0" distB="0" distL="0" distR="0">
            <wp:extent cx="5932594" cy="1151466"/>
            <wp:effectExtent l="19050" t="0" r="0" b="0"/>
            <wp:docPr id="31" name="Рисунок 14" descr="4246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2461B1F"/>
                    <pic:cNvPicPr>
                      <a:picLocks noChangeAspect="1" noChangeArrowheads="1"/>
                    </pic:cNvPicPr>
                  </pic:nvPicPr>
                  <pic:blipFill>
                    <a:blip r:embed="rId15" cstate="print"/>
                    <a:srcRect l="16743" t="77931" r="4628" b="9621"/>
                    <a:stretch>
                      <a:fillRect/>
                    </a:stretch>
                  </pic:blipFill>
                  <pic:spPr bwMode="auto">
                    <a:xfrm>
                      <a:off x="0" y="0"/>
                      <a:ext cx="5932594" cy="1151466"/>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6019800" cy="4114800"/>
            <wp:effectExtent l="19050" t="0" r="0" b="0"/>
            <wp:docPr id="15" name="Рисунок 15" descr="E876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8769FA"/>
                    <pic:cNvPicPr>
                      <a:picLocks noChangeAspect="1" noChangeArrowheads="1"/>
                    </pic:cNvPicPr>
                  </pic:nvPicPr>
                  <pic:blipFill>
                    <a:blip r:embed="rId16" cstate="print"/>
                    <a:srcRect l="19302" t="11641" b="42247"/>
                    <a:stretch>
                      <a:fillRect/>
                    </a:stretch>
                  </pic:blipFill>
                  <pic:spPr bwMode="auto">
                    <a:xfrm>
                      <a:off x="0" y="0"/>
                      <a:ext cx="6019800" cy="4114800"/>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5943600" cy="1485900"/>
            <wp:effectExtent l="19050" t="0" r="0" b="0"/>
            <wp:docPr id="16" name="Рисунок 16" descr="25D99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D995E0"/>
                    <pic:cNvPicPr>
                      <a:picLocks noChangeAspect="1" noChangeArrowheads="1"/>
                    </pic:cNvPicPr>
                  </pic:nvPicPr>
                  <pic:blipFill>
                    <a:blip r:embed="rId17" cstate="print"/>
                    <a:srcRect l="19293" t="58165" b="27232"/>
                    <a:stretch>
                      <a:fillRect/>
                    </a:stretch>
                  </pic:blipFill>
                  <pic:spPr bwMode="auto">
                    <a:xfrm>
                      <a:off x="0" y="0"/>
                      <a:ext cx="5943600" cy="1485900"/>
                    </a:xfrm>
                    <a:prstGeom prst="rect">
                      <a:avLst/>
                    </a:prstGeom>
                    <a:noFill/>
                    <a:ln w="9525">
                      <a:noFill/>
                      <a:miter lim="800000"/>
                      <a:headEnd/>
                      <a:tailEnd/>
                    </a:ln>
                  </pic:spPr>
                </pic:pic>
              </a:graphicData>
            </a:graphic>
          </wp:inline>
        </w:drawing>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4.1. Режим рабочего времени</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ab/>
        <w:t>4.1.1. В учрежд</w:t>
      </w:r>
      <w:r w:rsidR="00D90CF6" w:rsidRPr="0061385E">
        <w:rPr>
          <w:rFonts w:ascii="Times New Roman" w:hAnsi="Times New Roman"/>
          <w:sz w:val="24"/>
          <w:szCs w:val="24"/>
        </w:rPr>
        <w:t>ении устанавливается шестидневная рабочая неделя</w:t>
      </w:r>
      <w:r w:rsidRPr="0061385E">
        <w:rPr>
          <w:rFonts w:ascii="Times New Roman" w:hAnsi="Times New Roman"/>
          <w:sz w:val="24"/>
          <w:szCs w:val="24"/>
        </w:rPr>
        <w:t xml:space="preserve"> </w:t>
      </w:r>
      <w:r w:rsidR="00D90CF6" w:rsidRPr="0061385E">
        <w:rPr>
          <w:rFonts w:ascii="Times New Roman" w:hAnsi="Times New Roman"/>
          <w:sz w:val="24"/>
          <w:szCs w:val="24"/>
        </w:rPr>
        <w:t>с 1</w:t>
      </w:r>
      <w:r w:rsidRPr="0061385E">
        <w:rPr>
          <w:rFonts w:ascii="Times New Roman" w:hAnsi="Times New Roman"/>
          <w:sz w:val="24"/>
          <w:szCs w:val="24"/>
        </w:rPr>
        <w:t xml:space="preserve"> </w:t>
      </w:r>
      <w:r w:rsidR="00D90CF6" w:rsidRPr="0061385E">
        <w:rPr>
          <w:rFonts w:ascii="Times New Roman" w:hAnsi="Times New Roman"/>
          <w:sz w:val="24"/>
          <w:szCs w:val="24"/>
        </w:rPr>
        <w:t>выходным днём для 2-11 классов. Для 1 класса устанавливается 5 дневная рабочая неделя с 2 выходными</w:t>
      </w:r>
    </w:p>
    <w:p w:rsidR="00730590" w:rsidRPr="0061385E" w:rsidRDefault="00730590" w:rsidP="003470A6">
      <w:pPr>
        <w:pStyle w:val="a6"/>
        <w:ind w:firstLine="708"/>
        <w:rPr>
          <w:rFonts w:ascii="Times New Roman" w:hAnsi="Times New Roman"/>
          <w:color w:val="0E2016"/>
          <w:sz w:val="24"/>
          <w:szCs w:val="24"/>
          <w:lang w:bidi="he-IL"/>
        </w:rPr>
      </w:pPr>
      <w:r w:rsidRPr="0061385E">
        <w:rPr>
          <w:rFonts w:ascii="Times New Roman" w:hAnsi="Times New Roman"/>
          <w:color w:val="0E2016"/>
          <w:w w:val="106"/>
          <w:sz w:val="24"/>
          <w:szCs w:val="24"/>
          <w:lang w:bidi="he-IL"/>
        </w:rPr>
        <w:t xml:space="preserve">4.1.2. </w:t>
      </w:r>
      <w:r w:rsidRPr="0061385E">
        <w:rPr>
          <w:rFonts w:ascii="Times New Roman" w:hAnsi="Times New Roman"/>
          <w:color w:val="0E2016"/>
          <w:sz w:val="24"/>
          <w:szCs w:val="24"/>
          <w:lang w:bidi="he-IL"/>
        </w:rPr>
        <w:t xml:space="preserve">Особенности режима рабочего времени и времени отдыха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 </w:t>
      </w:r>
    </w:p>
    <w:p w:rsidR="00730590" w:rsidRPr="0061385E" w:rsidRDefault="00730590" w:rsidP="0061385E">
      <w:pPr>
        <w:pStyle w:val="a6"/>
        <w:rPr>
          <w:rFonts w:ascii="Times New Roman" w:hAnsi="Times New Roman"/>
          <w:color w:val="0E2016"/>
          <w:sz w:val="24"/>
          <w:szCs w:val="24"/>
          <w:lang w:bidi="he-IL"/>
        </w:rPr>
      </w:pPr>
      <w:r w:rsidRPr="0061385E">
        <w:rPr>
          <w:rFonts w:ascii="Times New Roman" w:hAnsi="Times New Roman"/>
          <w:color w:val="0E2016"/>
          <w:sz w:val="24"/>
          <w:szCs w:val="24"/>
          <w:lang w:bidi="he-IL"/>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61385E">
        <w:rPr>
          <w:rFonts w:ascii="Times New Roman" w:hAnsi="Times New Roman"/>
          <w:color w:val="2F4036"/>
          <w:sz w:val="24"/>
          <w:szCs w:val="24"/>
          <w:lang w:bidi="he-IL"/>
        </w:rPr>
        <w:t>".</w:t>
      </w:r>
    </w:p>
    <w:p w:rsidR="00730590" w:rsidRPr="0061385E" w:rsidRDefault="00730590" w:rsidP="0061385E">
      <w:pPr>
        <w:pStyle w:val="a6"/>
        <w:rPr>
          <w:rFonts w:ascii="Times New Roman" w:hAnsi="Times New Roman"/>
          <w:color w:val="46564D"/>
          <w:sz w:val="24"/>
          <w:szCs w:val="24"/>
          <w:lang w:bidi="he-IL"/>
        </w:rPr>
      </w:pPr>
      <w:r w:rsidRPr="0061385E">
        <w:rPr>
          <w:rFonts w:ascii="Times New Roman" w:hAnsi="Times New Roman"/>
          <w:i/>
          <w:iCs/>
          <w:color w:val="BACBC7"/>
          <w:w w:val="107"/>
          <w:sz w:val="24"/>
          <w:szCs w:val="24"/>
          <w:lang w:bidi="he-IL"/>
        </w:rPr>
        <w:lastRenderedPageBreak/>
        <w:t xml:space="preserve"> </w:t>
      </w:r>
      <w:r w:rsidR="003470A6">
        <w:rPr>
          <w:rFonts w:ascii="Times New Roman" w:hAnsi="Times New Roman"/>
          <w:i/>
          <w:iCs/>
          <w:color w:val="BACBC7"/>
          <w:w w:val="107"/>
          <w:sz w:val="24"/>
          <w:szCs w:val="24"/>
          <w:lang w:bidi="he-IL"/>
        </w:rPr>
        <w:tab/>
      </w:r>
      <w:r w:rsidRPr="0061385E">
        <w:rPr>
          <w:rFonts w:ascii="Times New Roman" w:hAnsi="Times New Roman"/>
          <w:i/>
          <w:iCs/>
          <w:color w:val="BACBC7"/>
          <w:w w:val="107"/>
          <w:sz w:val="24"/>
          <w:szCs w:val="24"/>
          <w:lang w:bidi="he-IL"/>
        </w:rPr>
        <w:t xml:space="preserve"> </w:t>
      </w:r>
      <w:r w:rsidRPr="0061385E">
        <w:rPr>
          <w:rFonts w:ascii="Times New Roman" w:hAnsi="Times New Roman"/>
          <w:color w:val="0E2016"/>
          <w:w w:val="106"/>
          <w:sz w:val="24"/>
          <w:szCs w:val="24"/>
          <w:lang w:bidi="he-IL"/>
        </w:rPr>
        <w:t>4.1</w:t>
      </w:r>
      <w:r w:rsidRPr="0061385E">
        <w:rPr>
          <w:rFonts w:ascii="Times New Roman" w:hAnsi="Times New Roman"/>
          <w:color w:val="46564D"/>
          <w:w w:val="106"/>
          <w:sz w:val="24"/>
          <w:szCs w:val="24"/>
          <w:lang w:bidi="he-IL"/>
        </w:rPr>
        <w:t>.</w:t>
      </w:r>
      <w:r w:rsidRPr="0061385E">
        <w:rPr>
          <w:rFonts w:ascii="Times New Roman" w:hAnsi="Times New Roman"/>
          <w:color w:val="0E2016"/>
          <w:w w:val="106"/>
          <w:sz w:val="24"/>
          <w:szCs w:val="24"/>
          <w:lang w:bidi="he-IL"/>
        </w:rPr>
        <w:t xml:space="preserve">3. </w:t>
      </w:r>
      <w:r w:rsidRPr="0061385E">
        <w:rPr>
          <w:rFonts w:ascii="Times New Roman" w:hAnsi="Times New Roman"/>
          <w:color w:val="0E2016"/>
          <w:sz w:val="24"/>
          <w:szCs w:val="24"/>
          <w:lang w:bidi="he-IL"/>
        </w:rPr>
        <w:t xml:space="preserve">Для педагогических работников устанавливается сокращенная продолжительность рабочего времени - не более </w:t>
      </w:r>
      <w:r w:rsidRPr="0061385E">
        <w:rPr>
          <w:rFonts w:ascii="Times New Roman" w:hAnsi="Times New Roman"/>
          <w:color w:val="0E2016"/>
          <w:w w:val="106"/>
          <w:sz w:val="24"/>
          <w:szCs w:val="24"/>
          <w:lang w:bidi="he-IL"/>
        </w:rPr>
        <w:t xml:space="preserve">36 </w:t>
      </w:r>
      <w:r w:rsidRPr="0061385E">
        <w:rPr>
          <w:rFonts w:ascii="Times New Roman" w:hAnsi="Times New Roman"/>
          <w:color w:val="0E2016"/>
          <w:sz w:val="24"/>
          <w:szCs w:val="24"/>
          <w:lang w:bidi="he-IL"/>
        </w:rPr>
        <w:t>часов в неделю</w:t>
      </w:r>
      <w:r w:rsidRPr="0061385E">
        <w:rPr>
          <w:rFonts w:ascii="Times New Roman" w:hAnsi="Times New Roman"/>
          <w:color w:val="46564D"/>
          <w:sz w:val="24"/>
          <w:szCs w:val="24"/>
          <w:lang w:bidi="he-IL"/>
        </w:rPr>
        <w:t xml:space="preserve">. </w:t>
      </w:r>
    </w:p>
    <w:p w:rsidR="00730590" w:rsidRPr="0061385E" w:rsidRDefault="00730590" w:rsidP="0061385E">
      <w:pPr>
        <w:pStyle w:val="a6"/>
        <w:rPr>
          <w:rFonts w:ascii="Times New Roman" w:hAnsi="Times New Roman"/>
          <w:color w:val="95A29C"/>
          <w:w w:val="135"/>
          <w:sz w:val="24"/>
          <w:szCs w:val="24"/>
          <w:lang w:bidi="he-IL"/>
        </w:rPr>
      </w:pPr>
      <w:r w:rsidRPr="0061385E">
        <w:rPr>
          <w:rFonts w:ascii="Times New Roman" w:hAnsi="Times New Roman"/>
          <w:color w:val="0E2016"/>
          <w:sz w:val="24"/>
          <w:szCs w:val="24"/>
          <w:lang w:bidi="he-IL"/>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w:t>
      </w:r>
      <w:r w:rsidRPr="0061385E">
        <w:rPr>
          <w:rFonts w:ascii="Times New Roman" w:hAnsi="Times New Roman"/>
          <w:color w:val="2F4036"/>
          <w:sz w:val="24"/>
          <w:szCs w:val="24"/>
          <w:lang w:bidi="he-IL"/>
        </w:rPr>
        <w:t xml:space="preserve">. </w:t>
      </w:r>
      <w:r w:rsidRPr="0061385E">
        <w:rPr>
          <w:rFonts w:ascii="Times New Roman" w:hAnsi="Times New Roman"/>
          <w:color w:val="0E2016"/>
          <w:w w:val="106"/>
          <w:sz w:val="24"/>
          <w:szCs w:val="24"/>
          <w:lang w:bidi="he-IL"/>
        </w:rPr>
        <w:t>333 ТК РФ, ст. 47 Федерального закона «Об образовании в Российской Федерации»).</w:t>
      </w:r>
    </w:p>
    <w:p w:rsidR="00730590" w:rsidRPr="0061385E" w:rsidRDefault="00730590" w:rsidP="003470A6">
      <w:pPr>
        <w:pStyle w:val="a6"/>
        <w:ind w:firstLine="708"/>
        <w:rPr>
          <w:rFonts w:ascii="Times New Roman" w:hAnsi="Times New Roman"/>
          <w:color w:val="BACBC7"/>
          <w:sz w:val="24"/>
          <w:szCs w:val="24"/>
          <w:lang w:bidi="he-IL"/>
        </w:rPr>
      </w:pPr>
      <w:r w:rsidRPr="0061385E">
        <w:rPr>
          <w:rFonts w:ascii="Times New Roman" w:hAnsi="Times New Roman"/>
          <w:color w:val="0E2016"/>
          <w:w w:val="106"/>
          <w:sz w:val="24"/>
          <w:szCs w:val="24"/>
          <w:lang w:bidi="he-IL"/>
        </w:rPr>
        <w:t>4.1</w:t>
      </w:r>
      <w:r w:rsidRPr="0061385E">
        <w:rPr>
          <w:rFonts w:ascii="Times New Roman" w:hAnsi="Times New Roman"/>
          <w:color w:val="000000"/>
          <w:w w:val="106"/>
          <w:sz w:val="24"/>
          <w:szCs w:val="24"/>
          <w:lang w:bidi="he-IL"/>
        </w:rPr>
        <w:t>.</w:t>
      </w:r>
      <w:r w:rsidRPr="0061385E">
        <w:rPr>
          <w:rFonts w:ascii="Times New Roman" w:hAnsi="Times New Roman"/>
          <w:color w:val="0E2016"/>
          <w:w w:val="106"/>
          <w:sz w:val="24"/>
          <w:szCs w:val="24"/>
          <w:lang w:bidi="he-IL"/>
        </w:rPr>
        <w:t xml:space="preserve">4. </w:t>
      </w:r>
      <w:r w:rsidRPr="0061385E">
        <w:rPr>
          <w:rFonts w:ascii="Times New Roman" w:hAnsi="Times New Roman"/>
          <w:color w:val="0E2016"/>
          <w:sz w:val="24"/>
          <w:szCs w:val="24"/>
          <w:lang w:bidi="he-IL"/>
        </w:rPr>
        <w:t>Выполнение педа</w:t>
      </w:r>
      <w:r w:rsidRPr="0061385E">
        <w:rPr>
          <w:rFonts w:ascii="Times New Roman" w:hAnsi="Times New Roman"/>
          <w:color w:val="2F4036"/>
          <w:sz w:val="24"/>
          <w:szCs w:val="24"/>
          <w:lang w:bidi="he-IL"/>
        </w:rPr>
        <w:t>г</w:t>
      </w:r>
      <w:r w:rsidRPr="0061385E">
        <w:rPr>
          <w:rFonts w:ascii="Times New Roman" w:hAnsi="Times New Roman"/>
          <w:color w:val="0E2016"/>
          <w:sz w:val="24"/>
          <w:szCs w:val="24"/>
          <w:lang w:bidi="he-IL"/>
        </w:rPr>
        <w:t>огической работы учителями, преподавателями,</w:t>
      </w:r>
      <w:r w:rsidRPr="0061385E">
        <w:rPr>
          <w:rFonts w:ascii="Times New Roman" w:hAnsi="Times New Roman"/>
          <w:color w:val="95A29C"/>
          <w:sz w:val="24"/>
          <w:szCs w:val="24"/>
          <w:lang w:bidi="he-IL"/>
        </w:rPr>
        <w:t xml:space="preserve"> </w:t>
      </w:r>
      <w:r w:rsidRPr="0061385E">
        <w:rPr>
          <w:rFonts w:ascii="Times New Roman" w:hAnsi="Times New Roman"/>
          <w:color w:val="0E2016"/>
          <w:sz w:val="24"/>
          <w:szCs w:val="24"/>
          <w:lang w:bidi="he-IL"/>
        </w:rPr>
        <w:t xml:space="preserve">тренерами- </w:t>
      </w:r>
      <w:r w:rsidRPr="0061385E">
        <w:rPr>
          <w:rFonts w:ascii="Times New Roman" w:hAnsi="Times New Roman"/>
          <w:color w:val="0E2016"/>
          <w:sz w:val="24"/>
          <w:szCs w:val="24"/>
          <w:lang w:bidi="he-IL"/>
        </w:rPr>
        <w:br/>
        <w:t>преподавателями</w:t>
      </w:r>
      <w:r w:rsidRPr="0061385E">
        <w:rPr>
          <w:rFonts w:ascii="Times New Roman" w:hAnsi="Times New Roman"/>
          <w:color w:val="46564D"/>
          <w:sz w:val="24"/>
          <w:szCs w:val="24"/>
          <w:lang w:bidi="he-IL"/>
        </w:rPr>
        <w:t xml:space="preserve">, </w:t>
      </w:r>
      <w:r w:rsidRPr="0061385E">
        <w:rPr>
          <w:rFonts w:ascii="Times New Roman" w:hAnsi="Times New Roman"/>
          <w:color w:val="0E2016"/>
          <w:sz w:val="24"/>
          <w:szCs w:val="24"/>
          <w:lang w:bidi="he-IL"/>
        </w:rPr>
        <w:t>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w:t>
      </w:r>
      <w:r w:rsidRPr="0061385E">
        <w:rPr>
          <w:rFonts w:ascii="Times New Roman" w:hAnsi="Times New Roman"/>
          <w:color w:val="46564D"/>
          <w:sz w:val="24"/>
          <w:szCs w:val="24"/>
          <w:lang w:bidi="he-IL"/>
        </w:rPr>
        <w:t xml:space="preserve">, </w:t>
      </w:r>
      <w:r w:rsidRPr="0061385E">
        <w:rPr>
          <w:rFonts w:ascii="Times New Roman" w:hAnsi="Times New Roman"/>
          <w:color w:val="0E2016"/>
          <w:sz w:val="24"/>
          <w:szCs w:val="24"/>
          <w:lang w:bidi="he-IL"/>
        </w:rPr>
        <w:t>соблюдения санитарно</w:t>
      </w:r>
      <w:r w:rsidRPr="0061385E">
        <w:rPr>
          <w:rFonts w:ascii="Times New Roman" w:hAnsi="Times New Roman"/>
          <w:color w:val="2F4036"/>
          <w:sz w:val="24"/>
          <w:szCs w:val="24"/>
          <w:lang w:bidi="he-IL"/>
        </w:rPr>
        <w:t>-</w:t>
      </w:r>
      <w:r w:rsidRPr="0061385E">
        <w:rPr>
          <w:rFonts w:ascii="Times New Roman" w:hAnsi="Times New Roman"/>
          <w:color w:val="0E2016"/>
          <w:sz w:val="24"/>
          <w:szCs w:val="24"/>
          <w:lang w:bidi="he-IL"/>
        </w:rPr>
        <w:t xml:space="preserve">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 </w:t>
      </w:r>
      <w:r w:rsidRPr="0061385E">
        <w:rPr>
          <w:rFonts w:ascii="Times New Roman" w:hAnsi="Times New Roman"/>
          <w:color w:val="BACBC7"/>
          <w:sz w:val="24"/>
          <w:szCs w:val="24"/>
          <w:lang w:bidi="he-IL"/>
        </w:rPr>
        <w:t xml:space="preserve">- </w:t>
      </w:r>
    </w:p>
    <w:p w:rsidR="00730590" w:rsidRPr="0061385E" w:rsidRDefault="00730590" w:rsidP="0061385E">
      <w:pPr>
        <w:pStyle w:val="a6"/>
        <w:rPr>
          <w:rFonts w:ascii="Times New Roman" w:hAnsi="Times New Roman"/>
          <w:color w:val="0E2016"/>
          <w:sz w:val="24"/>
          <w:szCs w:val="24"/>
          <w:lang w:bidi="he-IL"/>
        </w:rPr>
      </w:pPr>
      <w:r w:rsidRPr="0061385E">
        <w:rPr>
          <w:rFonts w:ascii="Times New Roman" w:hAnsi="Times New Roman"/>
          <w:color w:val="0E2016"/>
          <w:sz w:val="24"/>
          <w:szCs w:val="24"/>
          <w:lang w:bidi="he-IL"/>
        </w:rPr>
        <w:t>Выполнение др</w:t>
      </w:r>
      <w:r w:rsidRPr="0061385E">
        <w:rPr>
          <w:rFonts w:ascii="Times New Roman" w:hAnsi="Times New Roman"/>
          <w:color w:val="2F4036"/>
          <w:sz w:val="24"/>
          <w:szCs w:val="24"/>
          <w:lang w:bidi="he-IL"/>
        </w:rPr>
        <w:t>у</w:t>
      </w:r>
      <w:r w:rsidRPr="0061385E">
        <w:rPr>
          <w:rFonts w:ascii="Times New Roman" w:hAnsi="Times New Roman"/>
          <w:color w:val="0E2016"/>
          <w:sz w:val="24"/>
          <w:szCs w:val="24"/>
          <w:lang w:bidi="he-IL"/>
        </w:rPr>
        <w:t xml:space="preserve">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 </w:t>
      </w:r>
    </w:p>
    <w:p w:rsidR="00730590" w:rsidRPr="0061385E" w:rsidRDefault="00730590" w:rsidP="003470A6">
      <w:pPr>
        <w:pStyle w:val="a6"/>
        <w:ind w:firstLine="708"/>
        <w:rPr>
          <w:rFonts w:ascii="Times New Roman" w:hAnsi="Times New Roman"/>
          <w:color w:val="0E2016"/>
          <w:sz w:val="24"/>
          <w:szCs w:val="24"/>
          <w:lang w:bidi="he-IL"/>
        </w:rPr>
      </w:pPr>
      <w:r w:rsidRPr="0061385E">
        <w:rPr>
          <w:rFonts w:ascii="Times New Roman" w:hAnsi="Times New Roman"/>
          <w:color w:val="0E2016"/>
          <w:w w:val="106"/>
          <w:sz w:val="24"/>
          <w:szCs w:val="24"/>
          <w:lang w:bidi="he-IL"/>
        </w:rPr>
        <w:t>4</w:t>
      </w:r>
      <w:r w:rsidRPr="0061385E">
        <w:rPr>
          <w:rFonts w:ascii="Times New Roman" w:hAnsi="Times New Roman"/>
          <w:color w:val="2F4036"/>
          <w:w w:val="106"/>
          <w:sz w:val="24"/>
          <w:szCs w:val="24"/>
          <w:lang w:bidi="he-IL"/>
        </w:rPr>
        <w:t>.</w:t>
      </w:r>
      <w:r w:rsidRPr="0061385E">
        <w:rPr>
          <w:rFonts w:ascii="Times New Roman" w:hAnsi="Times New Roman"/>
          <w:color w:val="0E2016"/>
          <w:w w:val="106"/>
          <w:sz w:val="24"/>
          <w:szCs w:val="24"/>
          <w:lang w:bidi="he-IL"/>
        </w:rPr>
        <w:t xml:space="preserve">1.5. </w:t>
      </w:r>
      <w:r w:rsidRPr="0061385E">
        <w:rPr>
          <w:rFonts w:ascii="Times New Roman" w:hAnsi="Times New Roman"/>
          <w:color w:val="0E2016"/>
          <w:sz w:val="24"/>
          <w:szCs w:val="24"/>
          <w:lang w:bidi="he-IL"/>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 xml:space="preserve">установленные для обучающихся, в том числе </w:t>
      </w:r>
      <w:r w:rsidRPr="0061385E">
        <w:rPr>
          <w:rFonts w:ascii="Times New Roman" w:hAnsi="Times New Roman"/>
          <w:color w:val="2F4036"/>
          <w:sz w:val="24"/>
          <w:szCs w:val="24"/>
          <w:lang w:bidi="he-IL"/>
        </w:rPr>
        <w:t>"</w:t>
      </w:r>
      <w:r w:rsidRPr="0061385E">
        <w:rPr>
          <w:rFonts w:ascii="Times New Roman" w:hAnsi="Times New Roman"/>
          <w:color w:val="0E2016"/>
          <w:sz w:val="24"/>
          <w:szCs w:val="24"/>
          <w:lang w:bidi="he-IL"/>
        </w:rPr>
        <w:t>динамический час</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для обучающихся I класса</w:t>
      </w:r>
      <w:r w:rsidRPr="0061385E">
        <w:rPr>
          <w:rFonts w:ascii="Times New Roman" w:hAnsi="Times New Roman"/>
          <w:color w:val="46564D"/>
          <w:sz w:val="24"/>
          <w:szCs w:val="24"/>
          <w:lang w:bidi="he-IL"/>
        </w:rPr>
        <w:t xml:space="preserve">. </w:t>
      </w:r>
      <w:r w:rsidRPr="0061385E">
        <w:rPr>
          <w:rFonts w:ascii="Times New Roman" w:hAnsi="Times New Roman"/>
          <w:color w:val="0E2016"/>
          <w:sz w:val="24"/>
          <w:szCs w:val="24"/>
          <w:lang w:bidi="he-IL"/>
        </w:rPr>
        <w:t xml:space="preserve">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w:t>
      </w:r>
      <w:r w:rsidRPr="0061385E">
        <w:rPr>
          <w:rFonts w:ascii="Times New Roman" w:hAnsi="Times New Roman"/>
          <w:color w:val="0E2016"/>
          <w:w w:val="106"/>
          <w:sz w:val="24"/>
          <w:szCs w:val="24"/>
          <w:lang w:bidi="he-IL"/>
        </w:rPr>
        <w:t xml:space="preserve">45 </w:t>
      </w:r>
      <w:r w:rsidRPr="0061385E">
        <w:rPr>
          <w:rFonts w:ascii="Times New Roman" w:hAnsi="Times New Roman"/>
          <w:color w:val="0E2016"/>
          <w:sz w:val="24"/>
          <w:szCs w:val="24"/>
          <w:lang w:bidi="he-IL"/>
        </w:rPr>
        <w:t xml:space="preserve">минут </w:t>
      </w:r>
    </w:p>
    <w:p w:rsidR="00730590" w:rsidRPr="0061385E" w:rsidRDefault="00730590" w:rsidP="003470A6">
      <w:pPr>
        <w:pStyle w:val="a6"/>
        <w:ind w:firstLine="708"/>
        <w:rPr>
          <w:rFonts w:ascii="Times New Roman" w:hAnsi="Times New Roman"/>
          <w:color w:val="0E2016"/>
          <w:sz w:val="24"/>
          <w:szCs w:val="24"/>
          <w:lang w:bidi="he-IL"/>
        </w:rPr>
      </w:pPr>
      <w:r w:rsidRPr="0061385E">
        <w:rPr>
          <w:rFonts w:ascii="Times New Roman" w:hAnsi="Times New Roman"/>
          <w:color w:val="0E2016"/>
          <w:w w:val="106"/>
          <w:sz w:val="24"/>
          <w:szCs w:val="24"/>
          <w:lang w:bidi="he-IL"/>
        </w:rPr>
        <w:t xml:space="preserve">4.1.6. </w:t>
      </w:r>
      <w:r w:rsidRPr="0061385E">
        <w:rPr>
          <w:rFonts w:ascii="Times New Roman" w:hAnsi="Times New Roman"/>
          <w:color w:val="0E2016"/>
          <w:sz w:val="24"/>
          <w:szCs w:val="24"/>
          <w:lang w:bidi="he-IL"/>
        </w:rPr>
        <w:t>Другая часть работы педагогических работников, требующая затрат рабочего времени</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 xml:space="preserve">которое не конкретизировано по количеству часов, вытекает из их должностных обязанностей и включает: </w:t>
      </w:r>
    </w:p>
    <w:p w:rsidR="00730590" w:rsidRPr="0061385E" w:rsidRDefault="00730590" w:rsidP="0061385E">
      <w:pPr>
        <w:pStyle w:val="a6"/>
        <w:rPr>
          <w:rFonts w:ascii="Times New Roman" w:hAnsi="Times New Roman"/>
          <w:color w:val="2F4036"/>
          <w:sz w:val="24"/>
          <w:szCs w:val="24"/>
          <w:lang w:bidi="he-IL"/>
        </w:rPr>
      </w:pPr>
      <w:r w:rsidRPr="0061385E">
        <w:rPr>
          <w:rFonts w:ascii="Times New Roman" w:hAnsi="Times New Roman"/>
          <w:color w:val="0E2016"/>
          <w:sz w:val="24"/>
          <w:szCs w:val="24"/>
          <w:lang w:bidi="he-IL"/>
        </w:rPr>
        <w:t>выполнение обязанностей, связанных с участием в работе педагогических</w:t>
      </w:r>
      <w:r w:rsidRPr="0061385E">
        <w:rPr>
          <w:rFonts w:ascii="Times New Roman" w:hAnsi="Times New Roman"/>
          <w:color w:val="46564D"/>
          <w:sz w:val="24"/>
          <w:szCs w:val="24"/>
          <w:lang w:bidi="he-IL"/>
        </w:rPr>
        <w:t xml:space="preserve">, </w:t>
      </w:r>
      <w:r w:rsidRPr="0061385E">
        <w:rPr>
          <w:rFonts w:ascii="Times New Roman" w:hAnsi="Times New Roman"/>
          <w:color w:val="0E2016"/>
          <w:sz w:val="24"/>
          <w:szCs w:val="24"/>
          <w:lang w:bidi="he-IL"/>
        </w:rPr>
        <w:t>методических советов, с работой по проведению родительских собраний, консультаций</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оздоровительных, воспитательных и других мероприятий</w:t>
      </w:r>
      <w:r w:rsidRPr="0061385E">
        <w:rPr>
          <w:rFonts w:ascii="Times New Roman" w:hAnsi="Times New Roman"/>
          <w:color w:val="2F4036"/>
          <w:sz w:val="24"/>
          <w:szCs w:val="24"/>
          <w:lang w:bidi="he-IL"/>
        </w:rPr>
        <w:t xml:space="preserve">, </w:t>
      </w:r>
      <w:r w:rsidRPr="0061385E">
        <w:rPr>
          <w:rFonts w:ascii="Times New Roman" w:hAnsi="Times New Roman"/>
          <w:color w:val="46564D"/>
          <w:sz w:val="24"/>
          <w:szCs w:val="24"/>
          <w:lang w:bidi="he-IL"/>
        </w:rPr>
        <w:t>:</w:t>
      </w:r>
      <w:r w:rsidRPr="0061385E">
        <w:rPr>
          <w:rFonts w:ascii="Times New Roman" w:hAnsi="Times New Roman"/>
          <w:color w:val="0E2016"/>
          <w:sz w:val="24"/>
          <w:szCs w:val="24"/>
          <w:lang w:bidi="he-IL"/>
        </w:rPr>
        <w:t xml:space="preserve">предусмотренных образовательной программой"; </w:t>
      </w:r>
      <w:r w:rsidRPr="0061385E">
        <w:rPr>
          <w:rFonts w:ascii="Times New Roman" w:hAnsi="Times New Roman"/>
          <w:color w:val="0E2016"/>
          <w:sz w:val="24"/>
          <w:szCs w:val="24"/>
          <w:lang w:bidi="he-IL"/>
        </w:rPr>
        <w:br/>
        <w:t xml:space="preserve">    организацию и проведение методической, диагностической </w:t>
      </w:r>
      <w:r w:rsidRPr="0061385E">
        <w:rPr>
          <w:rFonts w:ascii="Times New Roman" w:hAnsi="Times New Roman"/>
          <w:color w:val="BACBC7"/>
          <w:sz w:val="24"/>
          <w:szCs w:val="24"/>
          <w:lang w:bidi="he-IL"/>
        </w:rPr>
        <w:t>,</w:t>
      </w:r>
      <w:r w:rsidRPr="0061385E">
        <w:rPr>
          <w:rFonts w:ascii="Times New Roman" w:hAnsi="Times New Roman"/>
          <w:color w:val="0E2016"/>
          <w:sz w:val="24"/>
          <w:szCs w:val="24"/>
          <w:lang w:bidi="he-IL"/>
        </w:rPr>
        <w:t>и консультативной помощи родителям (законным представителям)</w:t>
      </w:r>
      <w:r w:rsidRPr="0061385E">
        <w:rPr>
          <w:rFonts w:ascii="Times New Roman" w:hAnsi="Times New Roman"/>
          <w:color w:val="2F4036"/>
          <w:sz w:val="24"/>
          <w:szCs w:val="24"/>
          <w:lang w:bidi="he-IL"/>
        </w:rPr>
        <w:t xml:space="preserve">; </w:t>
      </w:r>
    </w:p>
    <w:p w:rsidR="00730590" w:rsidRPr="0061385E" w:rsidRDefault="00730590" w:rsidP="0061385E">
      <w:pPr>
        <w:pStyle w:val="a6"/>
        <w:rPr>
          <w:rFonts w:ascii="Times New Roman" w:hAnsi="Times New Roman"/>
          <w:color w:val="0E2016"/>
          <w:sz w:val="24"/>
          <w:szCs w:val="24"/>
          <w:lang w:bidi="he-IL"/>
        </w:rPr>
      </w:pPr>
      <w:r w:rsidRPr="0061385E">
        <w:rPr>
          <w:rFonts w:ascii="Times New Roman" w:hAnsi="Times New Roman"/>
          <w:color w:val="0E2016"/>
          <w:sz w:val="24"/>
          <w:szCs w:val="24"/>
          <w:lang w:bidi="he-IL"/>
        </w:rPr>
        <w:t>время, затрачиваемое непосредственно на подготовку к работе по обучению и воспитанию обучающихся</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воспитанников</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изучению их индивидуальных способностей, интересов и склонностей</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 xml:space="preserve">а также их семейных обстоятельств и  жилищно-бытовых условий; </w:t>
      </w:r>
    </w:p>
    <w:p w:rsidR="00730590" w:rsidRPr="0061385E" w:rsidRDefault="00730590" w:rsidP="0061385E">
      <w:pPr>
        <w:pStyle w:val="a6"/>
        <w:rPr>
          <w:rFonts w:ascii="Times New Roman" w:hAnsi="Times New Roman"/>
          <w:color w:val="0E2016"/>
          <w:sz w:val="24"/>
          <w:szCs w:val="24"/>
          <w:lang w:bidi="he-IL"/>
        </w:rPr>
      </w:pPr>
      <w:r w:rsidRPr="0061385E">
        <w:rPr>
          <w:rFonts w:ascii="Times New Roman" w:hAnsi="Times New Roman"/>
          <w:color w:val="0E2016"/>
          <w:sz w:val="24"/>
          <w:szCs w:val="24"/>
          <w:lang w:bidi="he-IL"/>
        </w:rPr>
        <w:t xml:space="preserve">выполнение дополнительно возложенных на педагогических </w:t>
      </w:r>
      <w:r w:rsidRPr="0061385E">
        <w:rPr>
          <w:rFonts w:ascii="Times New Roman" w:hAnsi="Times New Roman"/>
          <w:color w:val="000000"/>
          <w:sz w:val="24"/>
          <w:szCs w:val="24"/>
          <w:lang w:bidi="he-IL"/>
        </w:rPr>
        <w:t>.</w:t>
      </w:r>
      <w:r w:rsidRPr="0061385E">
        <w:rPr>
          <w:rFonts w:ascii="Times New Roman" w:hAnsi="Times New Roman"/>
          <w:color w:val="0E2016"/>
          <w:sz w:val="24"/>
          <w:szCs w:val="24"/>
          <w:lang w:bidi="he-IL"/>
        </w:rPr>
        <w:t>работников обязанностей</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непосредственно связанных с образовательным процессом</w:t>
      </w:r>
      <w:r w:rsidRPr="0061385E">
        <w:rPr>
          <w:rFonts w:ascii="Times New Roman" w:hAnsi="Times New Roman"/>
          <w:color w:val="2F4036"/>
          <w:sz w:val="24"/>
          <w:szCs w:val="24"/>
          <w:lang w:bidi="he-IL"/>
        </w:rPr>
        <w:t>, с</w:t>
      </w:r>
      <w:r w:rsidRPr="0061385E">
        <w:rPr>
          <w:rFonts w:ascii="Times New Roman" w:hAnsi="Times New Roman"/>
          <w:color w:val="0E2016"/>
          <w:sz w:val="24"/>
          <w:szCs w:val="24"/>
          <w:lang w:bidi="he-IL"/>
        </w:rPr>
        <w:t xml:space="preserve">оответствующей дополнительной оплатой труда (классное руководство, проверка письменных работ, заведование учебными кабинетами и др.); </w:t>
      </w:r>
    </w:p>
    <w:p w:rsidR="00730590" w:rsidRPr="0061385E" w:rsidRDefault="00730590" w:rsidP="0061385E">
      <w:pPr>
        <w:pStyle w:val="a6"/>
        <w:rPr>
          <w:rFonts w:ascii="Times New Roman" w:hAnsi="Times New Roman"/>
          <w:color w:val="0E2016"/>
          <w:sz w:val="24"/>
          <w:szCs w:val="24"/>
          <w:lang w:bidi="he-IL"/>
        </w:rPr>
      </w:pPr>
      <w:r w:rsidRPr="0061385E">
        <w:rPr>
          <w:rFonts w:ascii="Times New Roman" w:hAnsi="Times New Roman"/>
          <w:color w:val="0E2016"/>
          <w:sz w:val="24"/>
          <w:szCs w:val="24"/>
          <w:lang w:bidi="he-IL"/>
        </w:rPr>
        <w:t>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 xml:space="preserve">приема ими пищи. </w:t>
      </w:r>
    </w:p>
    <w:p w:rsidR="00730590" w:rsidRPr="0061385E" w:rsidRDefault="00730590" w:rsidP="0061385E">
      <w:pPr>
        <w:pStyle w:val="a6"/>
        <w:rPr>
          <w:rFonts w:ascii="Times New Roman" w:hAnsi="Times New Roman"/>
          <w:sz w:val="24"/>
          <w:szCs w:val="24"/>
        </w:rPr>
      </w:pPr>
      <w:r w:rsidRPr="0061385E">
        <w:rPr>
          <w:rFonts w:ascii="Times New Roman" w:hAnsi="Times New Roman"/>
          <w:color w:val="0E2016"/>
          <w:sz w:val="24"/>
          <w:szCs w:val="24"/>
          <w:lang w:bidi="he-IL"/>
        </w:rPr>
        <w:t xml:space="preserve">При составлении графика дежурств педагогических работников в учреждении в период </w:t>
      </w:r>
      <w:r w:rsidRPr="0061385E">
        <w:rPr>
          <w:rFonts w:ascii="Times New Roman" w:hAnsi="Times New Roman"/>
          <w:color w:val="0E2016"/>
          <w:sz w:val="24"/>
          <w:szCs w:val="24"/>
          <w:lang w:bidi="he-IL"/>
        </w:rPr>
        <w:br/>
        <w:t xml:space="preserve">проведения учебных занятий, до их начала и после окончания учебных занятий учитываются сменность работы учреждения, режим рабочего времени каждого </w:t>
      </w:r>
      <w:r w:rsidRPr="0061385E">
        <w:rPr>
          <w:rFonts w:ascii="Times New Roman" w:hAnsi="Times New Roman"/>
          <w:color w:val="0E2016"/>
          <w:sz w:val="24"/>
          <w:szCs w:val="24"/>
          <w:lang w:bidi="he-IL"/>
        </w:rPr>
        <w:lastRenderedPageBreak/>
        <w:t>педагогического работника в соответствии с расписанием учебных занятий</w:t>
      </w:r>
      <w:r w:rsidRPr="0061385E">
        <w:rPr>
          <w:rFonts w:ascii="Times New Roman" w:hAnsi="Times New Roman"/>
          <w:color w:val="46564D"/>
          <w:sz w:val="24"/>
          <w:szCs w:val="24"/>
          <w:lang w:bidi="he-IL"/>
        </w:rPr>
        <w:t xml:space="preserve">, </w:t>
      </w:r>
      <w:r w:rsidRPr="0061385E">
        <w:rPr>
          <w:rFonts w:ascii="Times New Roman" w:hAnsi="Times New Roman"/>
          <w:color w:val="0E2016"/>
          <w:sz w:val="24"/>
          <w:szCs w:val="24"/>
          <w:lang w:bidi="he-IL"/>
        </w:rPr>
        <w:t xml:space="preserve">общим планом мероприятий, другие особенности работы с тем, чтобы </w:t>
      </w:r>
      <w:r w:rsidRPr="0061385E">
        <w:rPr>
          <w:rFonts w:ascii="Times New Roman" w:hAnsi="Times New Roman"/>
          <w:color w:val="0E2016"/>
          <w:w w:val="107"/>
          <w:sz w:val="24"/>
          <w:szCs w:val="24"/>
          <w:lang w:bidi="he-IL"/>
        </w:rPr>
        <w:t xml:space="preserve">не </w:t>
      </w:r>
      <w:r w:rsidRPr="0061385E">
        <w:rPr>
          <w:rFonts w:ascii="Times New Roman" w:hAnsi="Times New Roman"/>
          <w:color w:val="0E2016"/>
          <w:sz w:val="24"/>
          <w:szCs w:val="24"/>
          <w:lang w:bidi="he-IL"/>
        </w:rPr>
        <w:t>допускать случаев длительного дежурства педагогических работников, дежурства в дни</w:t>
      </w:r>
      <w:r w:rsidRPr="0061385E">
        <w:rPr>
          <w:rFonts w:ascii="Times New Roman" w:hAnsi="Times New Roman"/>
          <w:color w:val="2F4036"/>
          <w:sz w:val="24"/>
          <w:szCs w:val="24"/>
          <w:lang w:bidi="he-IL"/>
        </w:rPr>
        <w:t xml:space="preserve">, </w:t>
      </w:r>
      <w:r w:rsidRPr="0061385E">
        <w:rPr>
          <w:rFonts w:ascii="Times New Roman" w:hAnsi="Times New Roman"/>
          <w:color w:val="0E2016"/>
          <w:sz w:val="24"/>
          <w:szCs w:val="24"/>
          <w:lang w:bidi="he-IL"/>
        </w:rPr>
        <w:t xml:space="preserve">когда учебная нагрузка отсутствует или незначительна.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4.1.7. Дни недели (периоды времени, в течение которых </w:t>
      </w:r>
      <w:r w:rsidR="003470A6">
        <w:rPr>
          <w:rFonts w:ascii="Times New Roman" w:hAnsi="Times New Roman"/>
          <w:sz w:val="24"/>
          <w:szCs w:val="24"/>
        </w:rPr>
        <w:t>образовательное учреждение осу</w:t>
      </w:r>
      <w:r w:rsidRPr="0061385E">
        <w:rPr>
          <w:rFonts w:ascii="Times New Roman" w:hAnsi="Times New Roman"/>
          <w:sz w:val="24"/>
          <w:szCs w:val="24"/>
        </w:rPr>
        <w:t xml:space="preserve">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 подготовки к занятиям и т. п., в том числе вне образовательного учреждения.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4.1.8.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 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В эти периоды педагогические работники привлекаются к учебно-воспитательной, методи</w:t>
      </w:r>
      <w:r w:rsidR="00D90CF6" w:rsidRPr="0061385E">
        <w:rPr>
          <w:rFonts w:ascii="Times New Roman" w:hAnsi="Times New Roman"/>
          <w:sz w:val="24"/>
          <w:szCs w:val="24"/>
        </w:rPr>
        <w:t>-</w:t>
      </w:r>
      <w:r w:rsidRPr="0061385E">
        <w:rPr>
          <w:rFonts w:ascii="Times New Roman" w:hAnsi="Times New Roman"/>
          <w:sz w:val="24"/>
          <w:szCs w:val="24"/>
        </w:rPr>
        <w:br/>
        <w:t xml:space="preserve">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w:t>
      </w:r>
      <w:r w:rsidRPr="0061385E">
        <w:rPr>
          <w:rFonts w:ascii="Times New Roman" w:hAnsi="Times New Roman"/>
          <w:sz w:val="24"/>
          <w:szCs w:val="24"/>
        </w:rPr>
        <w:tab/>
        <w:t xml:space="preserve"> 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w:t>
      </w:r>
      <w:r w:rsidRPr="0061385E">
        <w:rPr>
          <w:rFonts w:ascii="Times New Roman" w:hAnsi="Times New Roman"/>
          <w:sz w:val="24"/>
          <w:szCs w:val="24"/>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w:t>
      </w:r>
      <w:r w:rsidRPr="0061385E">
        <w:rPr>
          <w:rFonts w:ascii="Times New Roman" w:hAnsi="Times New Roman"/>
          <w:sz w:val="24"/>
          <w:szCs w:val="24"/>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r w:rsidR="003470A6">
        <w:rPr>
          <w:rFonts w:ascii="Times New Roman" w:hAnsi="Times New Roman"/>
          <w:sz w:val="24"/>
          <w:szCs w:val="24"/>
        </w:rPr>
        <w:t xml:space="preserve"> </w:t>
      </w:r>
      <w:r w:rsidRPr="0061385E">
        <w:rPr>
          <w:rFonts w:ascii="Times New Roman" w:hAnsi="Times New Roman"/>
          <w:sz w:val="24"/>
          <w:szCs w:val="24"/>
        </w:rPr>
        <w:t xml:space="preserve">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w:t>
      </w:r>
      <w:r w:rsidR="003470A6">
        <w:rPr>
          <w:rFonts w:ascii="Times New Roman" w:hAnsi="Times New Roman"/>
          <w:sz w:val="24"/>
          <w:szCs w:val="24"/>
        </w:rPr>
        <w:t xml:space="preserve"> </w:t>
      </w:r>
      <w:r w:rsidRPr="0061385E">
        <w:rPr>
          <w:rFonts w:ascii="Times New Roman" w:hAnsi="Times New Roman"/>
          <w:sz w:val="24"/>
          <w:szCs w:val="24"/>
        </w:rPr>
        <w:t xml:space="preserve">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lastRenderedPageBreak/>
        <w:tab/>
        <w:t>Устанавливается режим работы по сменам для следующих категорий работников: сторожа.</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График сменности доводится до сведения работников под роспись не позднее чем за один месяц до введения его в действие.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4.1.15.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w:t>
      </w:r>
    </w:p>
    <w:p w:rsidR="003470A6" w:rsidRDefault="00730590" w:rsidP="0061385E">
      <w:pPr>
        <w:pStyle w:val="a6"/>
        <w:rPr>
          <w:rFonts w:ascii="Times New Roman" w:hAnsi="Times New Roman"/>
          <w:sz w:val="24"/>
          <w:szCs w:val="24"/>
        </w:rPr>
      </w:pPr>
      <w:r w:rsidRPr="0061385E">
        <w:rPr>
          <w:rFonts w:ascii="Times New Roman" w:hAnsi="Times New Roman"/>
          <w:noProof/>
          <w:sz w:val="24"/>
          <w:szCs w:val="24"/>
        </w:rPr>
        <w:drawing>
          <wp:inline distT="0" distB="0" distL="0" distR="0">
            <wp:extent cx="6019800" cy="3657600"/>
            <wp:effectExtent l="19050" t="0" r="0" b="0"/>
            <wp:docPr id="17" name="Рисунок 17" descr="1A758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A7586A6"/>
                    <pic:cNvPicPr>
                      <a:picLocks noChangeAspect="1" noChangeArrowheads="1"/>
                    </pic:cNvPicPr>
                  </pic:nvPicPr>
                  <pic:blipFill>
                    <a:blip r:embed="rId18" cstate="print"/>
                    <a:srcRect l="17970" t="8199" b="50606"/>
                    <a:stretch>
                      <a:fillRect/>
                    </a:stretch>
                  </pic:blipFill>
                  <pic:spPr bwMode="auto">
                    <a:xfrm>
                      <a:off x="0" y="0"/>
                      <a:ext cx="6019800" cy="3657600"/>
                    </a:xfrm>
                    <a:prstGeom prst="rect">
                      <a:avLst/>
                    </a:prstGeom>
                    <a:noFill/>
                    <a:ln w="9525">
                      <a:noFill/>
                      <a:miter lim="800000"/>
                      <a:headEnd/>
                      <a:tailEnd/>
                    </a:ln>
                  </pic:spPr>
                </pic:pic>
              </a:graphicData>
            </a:graphic>
          </wp:inline>
        </w:drawing>
      </w:r>
    </w:p>
    <w:p w:rsidR="00730590" w:rsidRPr="003470A6" w:rsidRDefault="006E5E36" w:rsidP="003470A6">
      <w:pPr>
        <w:rPr>
          <w:lang w:eastAsia="ru-RU"/>
        </w:rPr>
      </w:pPr>
      <w:r w:rsidRPr="00BE7C0B">
        <w:rPr>
          <w:noProof/>
          <w:lang w:eastAsia="ru-RU"/>
        </w:rPr>
        <w:drawing>
          <wp:inline distT="0" distB="0" distL="0" distR="0">
            <wp:extent cx="5947035" cy="3642610"/>
            <wp:effectExtent l="19050" t="0" r="0" b="0"/>
            <wp:docPr id="21" name="Рисунок 18" descr="F85C2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85C24D6"/>
                    <pic:cNvPicPr>
                      <a:picLocks noChangeAspect="1" noChangeArrowheads="1"/>
                    </pic:cNvPicPr>
                  </pic:nvPicPr>
                  <pic:blipFill>
                    <a:blip r:embed="rId19" cstate="print"/>
                    <a:srcRect l="10329" t="8012" r="11336" b="42956"/>
                    <a:stretch>
                      <a:fillRect/>
                    </a:stretch>
                  </pic:blipFill>
                  <pic:spPr bwMode="auto">
                    <a:xfrm>
                      <a:off x="0" y="0"/>
                      <a:ext cx="5947035" cy="3642610"/>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noProof/>
          <w:sz w:val="24"/>
          <w:szCs w:val="24"/>
        </w:rPr>
        <w:lastRenderedPageBreak/>
        <w:drawing>
          <wp:inline distT="0" distB="0" distL="0" distR="0">
            <wp:extent cx="5983817" cy="2506133"/>
            <wp:effectExtent l="19050" t="0" r="0" b="0"/>
            <wp:docPr id="18" name="Рисунок 18" descr="F85C2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85C24D6"/>
                    <pic:cNvPicPr>
                      <a:picLocks noChangeAspect="1" noChangeArrowheads="1"/>
                    </pic:cNvPicPr>
                  </pic:nvPicPr>
                  <pic:blipFill>
                    <a:blip r:embed="rId19" cstate="print"/>
                    <a:srcRect l="10329" t="57031" r="11336" b="9460"/>
                    <a:stretch>
                      <a:fillRect/>
                    </a:stretch>
                  </pic:blipFill>
                  <pic:spPr bwMode="auto">
                    <a:xfrm>
                      <a:off x="0" y="0"/>
                      <a:ext cx="5983817" cy="2506133"/>
                    </a:xfrm>
                    <a:prstGeom prst="rect">
                      <a:avLst/>
                    </a:prstGeom>
                    <a:noFill/>
                    <a:ln w="9525">
                      <a:noFill/>
                      <a:miter lim="800000"/>
                      <a:headEnd/>
                      <a:tailEnd/>
                    </a:ln>
                  </pic:spPr>
                </pic:pic>
              </a:graphicData>
            </a:graphic>
          </wp:inline>
        </w:drawing>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4.2.11. Учебная нагрузка на определенный срок, в т.ч. только на учебный год, может быть </w:t>
      </w:r>
      <w:r w:rsidRPr="0061385E">
        <w:rPr>
          <w:rFonts w:ascii="Times New Roman" w:hAnsi="Times New Roman"/>
          <w:sz w:val="24"/>
          <w:szCs w:val="24"/>
        </w:rPr>
        <w:br/>
        <w:t>установлена в следующих случаях:</w:t>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003470A6">
        <w:rPr>
          <w:rFonts w:ascii="Times New Roman" w:hAnsi="Times New Roman"/>
          <w:sz w:val="24"/>
          <w:szCs w:val="24"/>
        </w:rPr>
        <w:tab/>
      </w:r>
      <w:r w:rsidRPr="0061385E">
        <w:rPr>
          <w:rFonts w:ascii="Times New Roman" w:hAnsi="Times New Roman"/>
          <w:sz w:val="24"/>
          <w:szCs w:val="24"/>
        </w:rPr>
        <w:t xml:space="preserve">для выполнения учебной нагрузки учителей, находящихся в отпуске по уходу за ребенком; </w:t>
      </w:r>
      <w:r w:rsidRPr="0061385E">
        <w:rPr>
          <w:rFonts w:ascii="Times New Roman" w:hAnsi="Times New Roman"/>
          <w:sz w:val="24"/>
          <w:szCs w:val="24"/>
        </w:rPr>
        <w:tab/>
        <w:t>для выполнения учебной нагрузки учителей, отсутствующих в связи с болезнью и по другим причинам;</w:t>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Pr="0061385E">
        <w:rPr>
          <w:rFonts w:ascii="Times New Roman" w:hAnsi="Times New Roman"/>
          <w:sz w:val="24"/>
          <w:szCs w:val="24"/>
        </w:rPr>
        <w:t>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 гласить другого постоянного работника.</w:t>
      </w:r>
      <w:r w:rsidR="00303219" w:rsidRPr="0061385E">
        <w:rPr>
          <w:rFonts w:ascii="Times New Roman" w:hAnsi="Times New Roman"/>
          <w:sz w:val="24"/>
          <w:szCs w:val="24"/>
        </w:rPr>
        <w:tab/>
      </w:r>
      <w:r w:rsidR="00303219" w:rsidRPr="0061385E">
        <w:rPr>
          <w:rFonts w:ascii="Times New Roman" w:hAnsi="Times New Roman"/>
          <w:sz w:val="24"/>
          <w:szCs w:val="24"/>
        </w:rPr>
        <w:tab/>
      </w:r>
      <w:r w:rsidR="00303219" w:rsidRPr="0061385E">
        <w:rPr>
          <w:rFonts w:ascii="Times New Roman" w:hAnsi="Times New Roman"/>
          <w:sz w:val="24"/>
          <w:szCs w:val="24"/>
        </w:rPr>
        <w:tab/>
      </w:r>
      <w:r w:rsidR="00303219" w:rsidRPr="0061385E">
        <w:rPr>
          <w:rFonts w:ascii="Times New Roman" w:hAnsi="Times New Roman"/>
          <w:sz w:val="24"/>
          <w:szCs w:val="24"/>
        </w:rPr>
        <w:tab/>
      </w:r>
      <w:r w:rsidR="00303219" w:rsidRPr="0061385E">
        <w:rPr>
          <w:rFonts w:ascii="Times New Roman" w:hAnsi="Times New Roman"/>
          <w:sz w:val="24"/>
          <w:szCs w:val="24"/>
        </w:rPr>
        <w:tab/>
      </w:r>
      <w:r w:rsidR="00303219" w:rsidRPr="0061385E">
        <w:rPr>
          <w:rFonts w:ascii="Times New Roman" w:hAnsi="Times New Roman"/>
          <w:sz w:val="24"/>
          <w:szCs w:val="24"/>
        </w:rPr>
        <w:tab/>
      </w:r>
      <w:r w:rsidRPr="0061385E">
        <w:rPr>
          <w:rFonts w:ascii="Times New Roman" w:hAnsi="Times New Roman"/>
          <w:sz w:val="24"/>
          <w:szCs w:val="24"/>
        </w:rPr>
        <w:t xml:space="preserve">  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w:t>
      </w:r>
      <w:r w:rsidR="0079042D">
        <w:rPr>
          <w:rFonts w:ascii="Times New Roman" w:hAnsi="Times New Roman"/>
          <w:sz w:val="24"/>
          <w:szCs w:val="24"/>
        </w:rPr>
        <w:tab/>
      </w:r>
      <w:r w:rsidRPr="0061385E">
        <w:rPr>
          <w:rFonts w:ascii="Times New Roman" w:hAnsi="Times New Roman"/>
          <w:sz w:val="24"/>
          <w:szCs w:val="24"/>
        </w:rPr>
        <w:t xml:space="preserve">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 </w:t>
      </w:r>
    </w:p>
    <w:p w:rsidR="00730590" w:rsidRPr="0061385E" w:rsidRDefault="00730590" w:rsidP="0061385E">
      <w:pPr>
        <w:pStyle w:val="a6"/>
        <w:rPr>
          <w:rFonts w:ascii="Times New Roman" w:hAnsi="Times New Roman"/>
          <w:sz w:val="24"/>
          <w:szCs w:val="24"/>
        </w:rPr>
      </w:pPr>
    </w:p>
    <w:p w:rsidR="003470A6" w:rsidRDefault="00730590" w:rsidP="0061385E">
      <w:pPr>
        <w:pStyle w:val="a6"/>
        <w:rPr>
          <w:rFonts w:ascii="Times New Roman" w:hAnsi="Times New Roman"/>
          <w:sz w:val="24"/>
          <w:szCs w:val="24"/>
        </w:rPr>
      </w:pPr>
      <w:r w:rsidRPr="0061385E">
        <w:rPr>
          <w:rFonts w:ascii="Times New Roman" w:hAnsi="Times New Roman"/>
          <w:sz w:val="24"/>
          <w:szCs w:val="24"/>
        </w:rPr>
        <w:t>4.3. Время отдыха</w:t>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r>
      <w:r w:rsidRPr="0061385E">
        <w:rPr>
          <w:rFonts w:ascii="Times New Roman" w:hAnsi="Times New Roman"/>
          <w:sz w:val="24"/>
          <w:szCs w:val="24"/>
        </w:rPr>
        <w:tab/>
        <w:t xml:space="preserve">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w:t>
      </w:r>
    </w:p>
    <w:p w:rsidR="00730590" w:rsidRPr="0061385E" w:rsidRDefault="00730590" w:rsidP="003470A6">
      <w:pPr>
        <w:pStyle w:val="a6"/>
        <w:ind w:firstLine="708"/>
        <w:rPr>
          <w:rFonts w:ascii="Times New Roman" w:hAnsi="Times New Roman"/>
          <w:sz w:val="24"/>
          <w:szCs w:val="24"/>
        </w:rPr>
      </w:pPr>
      <w:r w:rsidRPr="0061385E">
        <w:rPr>
          <w:rFonts w:ascii="Times New Roman" w:hAnsi="Times New Roman"/>
          <w:sz w:val="24"/>
          <w:szCs w:val="24"/>
        </w:rPr>
        <w:t xml:space="preserve">Видами времени отдыха являются: </w:t>
      </w:r>
      <w:r w:rsidRPr="0061385E">
        <w:rPr>
          <w:rFonts w:ascii="Times New Roman" w:hAnsi="Times New Roman"/>
          <w:sz w:val="24"/>
          <w:szCs w:val="24"/>
        </w:rPr>
        <w:br/>
      </w:r>
      <w:r w:rsidR="003470A6">
        <w:rPr>
          <w:rFonts w:ascii="Times New Roman" w:hAnsi="Times New Roman"/>
          <w:sz w:val="24"/>
          <w:szCs w:val="24"/>
        </w:rPr>
        <w:t xml:space="preserve">- </w:t>
      </w:r>
      <w:r w:rsidRPr="0061385E">
        <w:rPr>
          <w:rFonts w:ascii="Times New Roman" w:hAnsi="Times New Roman"/>
          <w:sz w:val="24"/>
          <w:szCs w:val="24"/>
        </w:rPr>
        <w:t xml:space="preserve">перерывы в течение рабочего дня (смены); </w:t>
      </w:r>
      <w:r w:rsidRPr="0061385E">
        <w:rPr>
          <w:rFonts w:ascii="Times New Roman" w:hAnsi="Times New Roman"/>
          <w:sz w:val="24"/>
          <w:szCs w:val="24"/>
        </w:rPr>
        <w:br/>
      </w:r>
      <w:r w:rsidR="003470A6">
        <w:rPr>
          <w:rFonts w:ascii="Times New Roman" w:hAnsi="Times New Roman"/>
          <w:sz w:val="24"/>
          <w:szCs w:val="24"/>
        </w:rPr>
        <w:t xml:space="preserve">- </w:t>
      </w:r>
      <w:r w:rsidRPr="0061385E">
        <w:rPr>
          <w:rFonts w:ascii="Times New Roman" w:hAnsi="Times New Roman"/>
          <w:sz w:val="24"/>
          <w:szCs w:val="24"/>
        </w:rPr>
        <w:t xml:space="preserve">ежедневный (междусменный) отдых; </w:t>
      </w:r>
    </w:p>
    <w:p w:rsidR="00730590" w:rsidRPr="0061385E" w:rsidRDefault="003470A6" w:rsidP="0061385E">
      <w:pPr>
        <w:pStyle w:val="a6"/>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 xml:space="preserve">выходные дни (еженедельный непрерывный отдых); </w:t>
      </w:r>
      <w:r w:rsidR="00730590" w:rsidRPr="0061385E">
        <w:rPr>
          <w:rFonts w:ascii="Times New Roman" w:hAnsi="Times New Roman"/>
          <w:sz w:val="24"/>
          <w:szCs w:val="24"/>
        </w:rPr>
        <w:br/>
      </w:r>
      <w:r>
        <w:rPr>
          <w:rFonts w:ascii="Times New Roman" w:hAnsi="Times New Roman"/>
          <w:sz w:val="24"/>
          <w:szCs w:val="24"/>
        </w:rPr>
        <w:t xml:space="preserve">- </w:t>
      </w:r>
      <w:r w:rsidR="00730590" w:rsidRPr="0061385E">
        <w:rPr>
          <w:rFonts w:ascii="Times New Roman" w:hAnsi="Times New Roman"/>
          <w:sz w:val="24"/>
          <w:szCs w:val="24"/>
        </w:rPr>
        <w:t xml:space="preserve">нерабочие праздничные дни; </w:t>
      </w:r>
    </w:p>
    <w:p w:rsidR="00730590" w:rsidRPr="0061385E" w:rsidRDefault="003470A6" w:rsidP="0061385E">
      <w:pPr>
        <w:pStyle w:val="a6"/>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 xml:space="preserve">отпуска. </w:t>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t xml:space="preserve">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w:t>
      </w:r>
      <w:r w:rsidR="00F511DE">
        <w:rPr>
          <w:rFonts w:ascii="Times New Roman" w:hAnsi="Times New Roman"/>
          <w:sz w:val="24"/>
          <w:szCs w:val="24"/>
        </w:rPr>
        <w:tab/>
      </w:r>
      <w:r w:rsidR="00F511DE">
        <w:rPr>
          <w:rFonts w:ascii="Times New Roman" w:hAnsi="Times New Roman"/>
          <w:sz w:val="24"/>
          <w:szCs w:val="24"/>
        </w:rPr>
        <w:tab/>
      </w:r>
      <w:r w:rsidR="00F511DE">
        <w:rPr>
          <w:rFonts w:ascii="Times New Roman" w:hAnsi="Times New Roman"/>
          <w:sz w:val="24"/>
          <w:szCs w:val="24"/>
        </w:rPr>
        <w:tab/>
      </w:r>
      <w:r w:rsidR="00F511DE">
        <w:rPr>
          <w:rFonts w:ascii="Times New Roman" w:hAnsi="Times New Roman"/>
          <w:sz w:val="24"/>
          <w:szCs w:val="24"/>
        </w:rPr>
        <w:tab/>
      </w:r>
      <w:r w:rsidR="00F511DE">
        <w:rPr>
          <w:rFonts w:ascii="Times New Roman" w:hAnsi="Times New Roman"/>
          <w:sz w:val="24"/>
          <w:szCs w:val="24"/>
        </w:rPr>
        <w:tab/>
      </w:r>
      <w:r w:rsidR="00F511DE">
        <w:rPr>
          <w:rFonts w:ascii="Times New Roman" w:hAnsi="Times New Roman"/>
          <w:sz w:val="24"/>
          <w:szCs w:val="24"/>
        </w:rPr>
        <w:tab/>
      </w:r>
      <w:r w:rsidR="00730590" w:rsidRPr="0061385E">
        <w:rPr>
          <w:rFonts w:ascii="Times New Roman" w:hAnsi="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w:t>
      </w:r>
      <w:r w:rsidR="00730590" w:rsidRPr="0061385E">
        <w:rPr>
          <w:rFonts w:ascii="Times New Roman" w:hAnsi="Times New Roman"/>
          <w:sz w:val="24"/>
          <w:szCs w:val="24"/>
        </w:rPr>
        <w:lastRenderedPageBreak/>
        <w:t>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r w:rsidR="00F511DE">
        <w:rPr>
          <w:rFonts w:ascii="Times New Roman" w:hAnsi="Times New Roman"/>
          <w:sz w:val="24"/>
          <w:szCs w:val="24"/>
        </w:rPr>
        <w:tab/>
      </w:r>
      <w:r w:rsidR="00F511DE">
        <w:rPr>
          <w:rFonts w:ascii="Times New Roman" w:hAnsi="Times New Roman"/>
          <w:sz w:val="24"/>
          <w:szCs w:val="24"/>
        </w:rPr>
        <w:tab/>
      </w:r>
      <w:r w:rsidR="00F511DE">
        <w:rPr>
          <w:rFonts w:ascii="Times New Roman" w:hAnsi="Times New Roman"/>
          <w:sz w:val="24"/>
          <w:szCs w:val="24"/>
        </w:rPr>
        <w:tab/>
      </w:r>
      <w:r w:rsidR="00730590" w:rsidRPr="0061385E">
        <w:rPr>
          <w:rFonts w:ascii="Times New Roman" w:hAnsi="Times New Roman"/>
          <w:sz w:val="24"/>
          <w:szCs w:val="24"/>
        </w:rPr>
        <w:t>4.3.3. Работа в выходные и нерабочие праздничные дни запрещается.</w:t>
      </w:r>
      <w:r w:rsidR="00F511DE">
        <w:rPr>
          <w:rFonts w:ascii="Times New Roman" w:hAnsi="Times New Roman"/>
          <w:sz w:val="24"/>
          <w:szCs w:val="24"/>
        </w:rPr>
        <w:tab/>
      </w:r>
      <w:r w:rsidR="00F511DE">
        <w:rPr>
          <w:rFonts w:ascii="Times New Roman" w:hAnsi="Times New Roman"/>
          <w:sz w:val="24"/>
          <w:szCs w:val="24"/>
        </w:rPr>
        <w:tab/>
      </w:r>
      <w:r w:rsidR="00F511DE">
        <w:rPr>
          <w:rFonts w:ascii="Times New Roman" w:hAnsi="Times New Roman"/>
          <w:sz w:val="24"/>
          <w:szCs w:val="24"/>
        </w:rPr>
        <w:tab/>
      </w:r>
      <w:r w:rsidR="00730590" w:rsidRPr="0061385E">
        <w:rPr>
          <w:rFonts w:ascii="Times New Roman" w:hAnsi="Times New Roman"/>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 3 ТК РФ, по письменному приказу (распоряжению) работодателя.</w:t>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9042D">
        <w:rPr>
          <w:rFonts w:ascii="Times New Roman" w:hAnsi="Times New Roman"/>
          <w:sz w:val="24"/>
          <w:szCs w:val="24"/>
        </w:rPr>
        <w:tab/>
      </w:r>
      <w:r w:rsidR="00730590" w:rsidRPr="0061385E">
        <w:rPr>
          <w:rFonts w:ascii="Times New Roman" w:hAnsi="Times New Roman"/>
          <w:sz w:val="24"/>
          <w:szCs w:val="24"/>
        </w:rPr>
        <w:t xml:space="preserve">4.3.4. Работа в выходные и нерабочие праздничные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w:t>
      </w:r>
    </w:p>
    <w:p w:rsidR="00F511DE" w:rsidRDefault="00730590" w:rsidP="00F511DE">
      <w:pPr>
        <w:pStyle w:val="a6"/>
        <w:ind w:firstLine="708"/>
        <w:rPr>
          <w:rFonts w:ascii="Times New Roman" w:hAnsi="Times New Roman"/>
          <w:sz w:val="24"/>
          <w:szCs w:val="24"/>
        </w:rPr>
      </w:pPr>
      <w:r w:rsidRPr="0061385E">
        <w:rPr>
          <w:rFonts w:ascii="Times New Roman" w:hAnsi="Times New Roman"/>
          <w:sz w:val="24"/>
          <w:szCs w:val="24"/>
        </w:rPr>
        <w:t>4.3.5. Одному из родителей (опекуну, попечителю) для ухода за детьми-инвалидами по его</w:t>
      </w:r>
      <w:r w:rsidR="00F511DE">
        <w:rPr>
          <w:rFonts w:ascii="Times New Roman" w:hAnsi="Times New Roman"/>
          <w:sz w:val="24"/>
          <w:szCs w:val="24"/>
        </w:rPr>
        <w:t xml:space="preserve"> </w:t>
      </w:r>
      <w:r w:rsidRPr="0061385E">
        <w:rPr>
          <w:rFonts w:ascii="Times New Roman" w:hAnsi="Times New Roman"/>
          <w:sz w:val="24"/>
          <w:szCs w:val="24"/>
        </w:rPr>
        <w:t xml:space="preserve">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rsidR="00730590" w:rsidRPr="0061385E" w:rsidRDefault="00F511DE" w:rsidP="00F511DE">
      <w:pPr>
        <w:pStyle w:val="a6"/>
        <w:ind w:firstLine="708"/>
        <w:rPr>
          <w:rFonts w:ascii="Times New Roman" w:hAnsi="Times New Roman"/>
          <w:sz w:val="24"/>
          <w:szCs w:val="24"/>
        </w:rPr>
      </w:pPr>
      <w:r>
        <w:rPr>
          <w:rFonts w:ascii="Times New Roman" w:hAnsi="Times New Roman"/>
          <w:sz w:val="24"/>
          <w:szCs w:val="24"/>
        </w:rPr>
        <w:t xml:space="preserve"> </w:t>
      </w:r>
      <w:r w:rsidR="00730590" w:rsidRPr="0061385E">
        <w:rPr>
          <w:rFonts w:ascii="Times New Roman" w:hAnsi="Times New Roman"/>
          <w:sz w:val="24"/>
          <w:szCs w:val="24"/>
        </w:rPr>
        <w:t>4.3.6. Работникам образовательного учреждения предоставляются</w:t>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r>
      <w:r w:rsidR="00730590" w:rsidRPr="0061385E">
        <w:rPr>
          <w:rFonts w:ascii="Times New Roman" w:hAnsi="Times New Roman"/>
          <w:sz w:val="24"/>
          <w:szCs w:val="24"/>
        </w:rPr>
        <w:tab/>
        <w:t xml:space="preserve">а) ежегодные основные оплачиваемые отпуска продолжительностью 28 календарных дней; </w:t>
      </w:r>
      <w:r w:rsidR="00730590" w:rsidRPr="0061385E">
        <w:rPr>
          <w:rFonts w:ascii="Times New Roman" w:hAnsi="Times New Roman"/>
          <w:sz w:val="24"/>
          <w:szCs w:val="24"/>
        </w:rPr>
        <w:br/>
        <w:t xml:space="preserve">   б) ежегодные дополнительные оплачиваемые отпуска  </w:t>
      </w:r>
    </w:p>
    <w:p w:rsidR="00730590" w:rsidRPr="0061385E" w:rsidRDefault="00730590" w:rsidP="00F511DE">
      <w:pPr>
        <w:pStyle w:val="a6"/>
        <w:ind w:firstLine="708"/>
        <w:rPr>
          <w:rFonts w:ascii="Times New Roman" w:hAnsi="Times New Roman"/>
          <w:sz w:val="24"/>
          <w:szCs w:val="24"/>
          <w:lang w:bidi="he-IL"/>
        </w:rPr>
      </w:pPr>
      <w:r w:rsidRPr="0061385E">
        <w:rPr>
          <w:rFonts w:ascii="Times New Roman" w:hAnsi="Times New Roman"/>
          <w:sz w:val="24"/>
          <w:szCs w:val="24"/>
          <w:lang w:bidi="he-IL"/>
        </w:rPr>
        <w:t xml:space="preserve">4.3.7. Педагогическим работникам учреждения предоставляется ежегодный основной </w:t>
      </w:r>
      <w:r w:rsidR="00F511DE">
        <w:rPr>
          <w:rFonts w:ascii="Times New Roman" w:hAnsi="Times New Roman"/>
          <w:sz w:val="24"/>
          <w:szCs w:val="24"/>
          <w:lang w:bidi="he-IL"/>
        </w:rPr>
        <w:t xml:space="preserve"> </w:t>
      </w:r>
      <w:r w:rsidRPr="0061385E">
        <w:rPr>
          <w:rFonts w:ascii="Times New Roman" w:hAnsi="Times New Roman"/>
          <w:sz w:val="24"/>
          <w:szCs w:val="24"/>
          <w:lang w:bidi="he-IL"/>
        </w:rPr>
        <w:t xml:space="preserve">удлиненный оплачиваемый отпуск продолжительностью 64 календарных дней.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color w:val="D7E8E5"/>
          <w:sz w:val="24"/>
          <w:szCs w:val="24"/>
          <w:lang w:bidi="he-IL"/>
        </w:rPr>
        <w:t xml:space="preserve">; </w:t>
      </w:r>
      <w:r w:rsidRPr="0061385E">
        <w:rPr>
          <w:rFonts w:ascii="Times New Roman" w:hAnsi="Times New Roman"/>
          <w:sz w:val="24"/>
          <w:szCs w:val="24"/>
          <w:lang w:bidi="he-IL"/>
        </w:rPr>
        <w:t xml:space="preserve">Педагогические работники образовательного учреждения не реже чем через каждые </w:t>
      </w:r>
      <w:r w:rsidRPr="0061385E">
        <w:rPr>
          <w:rFonts w:ascii="Times New Roman" w:hAnsi="Times New Roman"/>
          <w:sz w:val="24"/>
          <w:szCs w:val="24"/>
          <w:lang w:bidi="he-IL"/>
        </w:rPr>
        <w:br/>
        <w:t>1</w:t>
      </w:r>
      <w:r w:rsidRPr="0061385E">
        <w:rPr>
          <w:rFonts w:ascii="Times New Roman" w:hAnsi="Times New Roman"/>
          <w:w w:val="71"/>
          <w:sz w:val="24"/>
          <w:szCs w:val="24"/>
          <w:lang w:bidi="he-IL"/>
        </w:rPr>
        <w:t xml:space="preserve">О </w:t>
      </w:r>
      <w:r w:rsidRPr="0061385E">
        <w:rPr>
          <w:rFonts w:ascii="Times New Roman" w:hAnsi="Times New Roman"/>
          <w:sz w:val="24"/>
          <w:szCs w:val="24"/>
          <w:lang w:bidi="he-IL"/>
        </w:rPr>
        <w:t>лет непрерывной преподавательской работы имеют право на</w:t>
      </w:r>
      <w:r w:rsidRPr="0061385E">
        <w:rPr>
          <w:rFonts w:ascii="Times New Roman" w:hAnsi="Times New Roman"/>
          <w:color w:val="BCCECB"/>
          <w:sz w:val="24"/>
          <w:szCs w:val="24"/>
          <w:lang w:bidi="he-IL"/>
        </w:rPr>
        <w:t xml:space="preserve"> </w:t>
      </w:r>
      <w:r w:rsidRPr="0061385E">
        <w:rPr>
          <w:rFonts w:ascii="Times New Roman" w:hAnsi="Times New Roman"/>
          <w:sz w:val="24"/>
          <w:szCs w:val="24"/>
          <w:lang w:bidi="he-IL"/>
        </w:rPr>
        <w:t xml:space="preserve">длительный отпуск сроком до </w:t>
      </w:r>
      <w:r w:rsidR="00F511DE">
        <w:rPr>
          <w:rFonts w:ascii="Times New Roman" w:hAnsi="Times New Roman"/>
          <w:sz w:val="24"/>
          <w:szCs w:val="24"/>
          <w:lang w:bidi="he-IL"/>
        </w:rPr>
        <w:t xml:space="preserve"> </w:t>
      </w:r>
      <w:r w:rsidRPr="0061385E">
        <w:rPr>
          <w:rFonts w:ascii="Times New Roman" w:hAnsi="Times New Roman"/>
          <w:sz w:val="24"/>
          <w:szCs w:val="24"/>
          <w:lang w:bidi="he-IL"/>
        </w:rPr>
        <w:t xml:space="preserve">одного года, порядок и условия, предоставления которого определяются учредителем и (или) уставом образовательного учреждения. </w:t>
      </w:r>
    </w:p>
    <w:p w:rsidR="00730590" w:rsidRPr="0061385E" w:rsidRDefault="00730590" w:rsidP="00F511DE">
      <w:pPr>
        <w:pStyle w:val="a6"/>
        <w:ind w:firstLine="708"/>
        <w:rPr>
          <w:rFonts w:ascii="Times New Roman" w:hAnsi="Times New Roman"/>
          <w:color w:val="425248"/>
          <w:w w:val="122"/>
          <w:sz w:val="24"/>
          <w:szCs w:val="24"/>
          <w:lang w:bidi="he-IL"/>
        </w:rPr>
      </w:pPr>
      <w:r w:rsidRPr="0061385E">
        <w:rPr>
          <w:rFonts w:ascii="Times New Roman" w:hAnsi="Times New Roman"/>
          <w:sz w:val="24"/>
          <w:szCs w:val="24"/>
          <w:lang w:bidi="he-IL"/>
        </w:rPr>
        <w:t>4</w:t>
      </w:r>
      <w:r w:rsidRPr="0061385E">
        <w:rPr>
          <w:rFonts w:ascii="Times New Roman" w:hAnsi="Times New Roman"/>
          <w:color w:val="2C3C31"/>
          <w:sz w:val="24"/>
          <w:szCs w:val="24"/>
          <w:lang w:bidi="he-IL"/>
        </w:rPr>
        <w:t>.</w:t>
      </w:r>
      <w:r w:rsidRPr="0061385E">
        <w:rPr>
          <w:rFonts w:ascii="Times New Roman" w:hAnsi="Times New Roman"/>
          <w:sz w:val="24"/>
          <w:szCs w:val="24"/>
          <w:lang w:bidi="he-IL"/>
        </w:rPr>
        <w:t>3.8</w:t>
      </w:r>
      <w:r w:rsidRPr="0061385E">
        <w:rPr>
          <w:rFonts w:ascii="Times New Roman" w:hAnsi="Times New Roman"/>
          <w:color w:val="425248"/>
          <w:sz w:val="24"/>
          <w:szCs w:val="24"/>
          <w:lang w:bidi="he-IL"/>
        </w:rPr>
        <w:t xml:space="preserve">. </w:t>
      </w:r>
      <w:r w:rsidRPr="0061385E">
        <w:rPr>
          <w:rFonts w:ascii="Times New Roman" w:hAnsi="Times New Roman"/>
          <w:sz w:val="24"/>
          <w:szCs w:val="24"/>
          <w:lang w:bidi="he-IL"/>
        </w:rPr>
        <w:t>Работникам с ненормированным рабочим днем предоставляется ежегодный допо</w:t>
      </w:r>
      <w:r w:rsidRPr="0061385E">
        <w:rPr>
          <w:rFonts w:ascii="Times New Roman" w:hAnsi="Times New Roman"/>
          <w:color w:val="2C3C31"/>
          <w:sz w:val="24"/>
          <w:szCs w:val="24"/>
          <w:lang w:bidi="he-IL"/>
        </w:rPr>
        <w:t>л</w:t>
      </w:r>
      <w:r w:rsidRPr="0061385E">
        <w:rPr>
          <w:rFonts w:ascii="Times New Roman" w:hAnsi="Times New Roman"/>
          <w:sz w:val="24"/>
          <w:szCs w:val="24"/>
          <w:lang w:bidi="he-IL"/>
        </w:rPr>
        <w:t xml:space="preserve">нительный оплачиваемый отпуск.  </w:t>
      </w:r>
    </w:p>
    <w:p w:rsidR="00730590" w:rsidRPr="0061385E" w:rsidRDefault="00730590" w:rsidP="00F511DE">
      <w:pPr>
        <w:pStyle w:val="a6"/>
        <w:ind w:firstLine="708"/>
        <w:rPr>
          <w:rFonts w:ascii="Times New Roman" w:hAnsi="Times New Roman"/>
          <w:color w:val="2C3C31"/>
          <w:sz w:val="24"/>
          <w:szCs w:val="24"/>
          <w:lang w:bidi="he-IL"/>
        </w:rPr>
      </w:pPr>
      <w:r w:rsidRPr="0061385E">
        <w:rPr>
          <w:rFonts w:ascii="Times New Roman" w:hAnsi="Times New Roman"/>
          <w:sz w:val="24"/>
          <w:szCs w:val="24"/>
          <w:lang w:bidi="he-IL"/>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 О времени начала отпуска работник должен быть извещен под роспись не позднее, чем за две недели до его начала</w:t>
      </w:r>
      <w:r w:rsidRPr="0061385E">
        <w:rPr>
          <w:rFonts w:ascii="Times New Roman" w:hAnsi="Times New Roman"/>
          <w:color w:val="2C3C31"/>
          <w:sz w:val="24"/>
          <w:szCs w:val="24"/>
          <w:lang w:bidi="he-IL"/>
        </w:rPr>
        <w:t xml:space="preserve">.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w:t>
      </w:r>
      <w:r w:rsidRPr="0061385E">
        <w:rPr>
          <w:rFonts w:ascii="Times New Roman" w:hAnsi="Times New Roman"/>
          <w:color w:val="6E7F79"/>
          <w:sz w:val="24"/>
          <w:szCs w:val="24"/>
          <w:lang w:bidi="he-IL"/>
        </w:rPr>
        <w:t xml:space="preserve">. </w:t>
      </w:r>
      <w:r w:rsidRPr="0061385E">
        <w:rPr>
          <w:rFonts w:ascii="Times New Roman" w:hAnsi="Times New Roman"/>
          <w:sz w:val="24"/>
          <w:szCs w:val="24"/>
          <w:lang w:bidi="he-IL"/>
        </w:rPr>
        <w:t xml:space="preserve">непрерывной работы у данного работодателя. </w:t>
      </w:r>
    </w:p>
    <w:p w:rsidR="00730590" w:rsidRPr="0061385E" w:rsidRDefault="00730590" w:rsidP="00F511DE">
      <w:pPr>
        <w:pStyle w:val="a6"/>
        <w:ind w:firstLine="708"/>
        <w:rPr>
          <w:rFonts w:ascii="Times New Roman" w:hAnsi="Times New Roman"/>
          <w:color w:val="2C3C31"/>
          <w:sz w:val="24"/>
          <w:szCs w:val="24"/>
          <w:lang w:bidi="he-IL"/>
        </w:rPr>
      </w:pPr>
      <w:r w:rsidRPr="0061385E">
        <w:rPr>
          <w:rFonts w:ascii="Times New Roman" w:hAnsi="Times New Roman"/>
          <w:sz w:val="24"/>
          <w:szCs w:val="24"/>
          <w:lang w:bidi="he-IL"/>
        </w:rPr>
        <w:t>4.3</w:t>
      </w:r>
      <w:r w:rsidRPr="0061385E">
        <w:rPr>
          <w:rFonts w:ascii="Times New Roman" w:hAnsi="Times New Roman"/>
          <w:color w:val="425248"/>
          <w:sz w:val="24"/>
          <w:szCs w:val="24"/>
          <w:lang w:bidi="he-IL"/>
        </w:rPr>
        <w:t>.</w:t>
      </w:r>
      <w:r w:rsidRPr="0061385E">
        <w:rPr>
          <w:rFonts w:ascii="Times New Roman" w:hAnsi="Times New Roman"/>
          <w:sz w:val="24"/>
          <w:szCs w:val="24"/>
          <w:lang w:bidi="he-IL"/>
        </w:rPr>
        <w:t>10. Ежегодный оплачиваемый отпуск должен быть продлен или перенесен на другой срок</w:t>
      </w:r>
      <w:r w:rsidRPr="0061385E">
        <w:rPr>
          <w:rFonts w:ascii="Times New Roman" w:hAnsi="Times New Roman"/>
          <w:color w:val="2C3C31"/>
          <w:sz w:val="24"/>
          <w:szCs w:val="24"/>
          <w:lang w:bidi="he-IL"/>
        </w:rPr>
        <w:t xml:space="preserve">, </w:t>
      </w:r>
      <w:r w:rsidRPr="0061385E">
        <w:rPr>
          <w:rFonts w:ascii="Times New Roman" w:hAnsi="Times New Roman"/>
          <w:sz w:val="24"/>
          <w:szCs w:val="24"/>
          <w:lang w:bidi="he-IL"/>
        </w:rPr>
        <w:t>определяемый работодателем с учетом пожеланий работника</w:t>
      </w:r>
      <w:r w:rsidRPr="0061385E">
        <w:rPr>
          <w:rFonts w:ascii="Times New Roman" w:hAnsi="Times New Roman"/>
          <w:color w:val="2C3C31"/>
          <w:sz w:val="24"/>
          <w:szCs w:val="24"/>
          <w:lang w:bidi="he-IL"/>
        </w:rPr>
        <w:t xml:space="preserve">, </w:t>
      </w:r>
      <w:r w:rsidRPr="0061385E">
        <w:rPr>
          <w:rFonts w:ascii="Times New Roman" w:hAnsi="Times New Roman"/>
          <w:sz w:val="24"/>
          <w:szCs w:val="24"/>
          <w:lang w:bidi="he-IL"/>
        </w:rPr>
        <w:t>в случаях</w:t>
      </w:r>
      <w:r w:rsidRPr="0061385E">
        <w:rPr>
          <w:rFonts w:ascii="Times New Roman" w:hAnsi="Times New Roman"/>
          <w:color w:val="2C3C31"/>
          <w:sz w:val="24"/>
          <w:szCs w:val="24"/>
          <w:lang w:bidi="he-IL"/>
        </w:rPr>
        <w:t xml:space="preserve">: </w:t>
      </w:r>
    </w:p>
    <w:p w:rsidR="00730590" w:rsidRPr="0061385E" w:rsidRDefault="00730590" w:rsidP="0061385E">
      <w:pPr>
        <w:pStyle w:val="a6"/>
        <w:rPr>
          <w:rFonts w:ascii="Times New Roman" w:hAnsi="Times New Roman"/>
          <w:sz w:val="24"/>
          <w:szCs w:val="24"/>
          <w:lang w:bidi="he-IL"/>
        </w:rPr>
      </w:pPr>
      <w:r w:rsidRPr="0061385E">
        <w:rPr>
          <w:rFonts w:ascii="Times New Roman" w:hAnsi="Times New Roman"/>
          <w:sz w:val="24"/>
          <w:szCs w:val="24"/>
          <w:lang w:bidi="he-IL"/>
        </w:rPr>
        <w:t xml:space="preserve">временной нетрудоспособности работника; </w:t>
      </w:r>
    </w:p>
    <w:p w:rsidR="00730590" w:rsidRPr="0061385E" w:rsidRDefault="00730590" w:rsidP="0061385E">
      <w:pPr>
        <w:pStyle w:val="a6"/>
        <w:rPr>
          <w:rFonts w:ascii="Times New Roman" w:hAnsi="Times New Roman"/>
          <w:color w:val="2C3C31"/>
          <w:w w:val="112"/>
          <w:sz w:val="24"/>
          <w:szCs w:val="24"/>
          <w:lang w:bidi="he-IL"/>
        </w:rPr>
      </w:pPr>
      <w:r w:rsidRPr="0061385E">
        <w:rPr>
          <w:rFonts w:ascii="Times New Roman" w:hAnsi="Times New Roman"/>
          <w:sz w:val="24"/>
          <w:szCs w:val="24"/>
          <w:lang w:bidi="he-IL"/>
        </w:rPr>
        <w:t xml:space="preserve">исполнения работником во время ежегодного оплачиваемого отпуска государственных </w:t>
      </w:r>
      <w:r w:rsidRPr="0061385E">
        <w:rPr>
          <w:rFonts w:ascii="Times New Roman" w:hAnsi="Times New Roman"/>
          <w:sz w:val="24"/>
          <w:szCs w:val="24"/>
          <w:lang w:bidi="he-IL"/>
        </w:rPr>
        <w:br/>
        <w:t>обязанностей, если для этого трудовым законодательством предусмотрено освобождение от работы</w:t>
      </w:r>
      <w:r w:rsidRPr="0061385E">
        <w:rPr>
          <w:rFonts w:ascii="Times New Roman" w:hAnsi="Times New Roman"/>
          <w:color w:val="2C3C31"/>
          <w:sz w:val="24"/>
          <w:szCs w:val="24"/>
          <w:lang w:bidi="he-IL"/>
        </w:rPr>
        <w:t xml:space="preserve">; </w:t>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color w:val="2C3C31"/>
          <w:sz w:val="24"/>
          <w:szCs w:val="24"/>
          <w:lang w:bidi="he-IL"/>
        </w:rPr>
        <w:tab/>
      </w:r>
      <w:r w:rsidRPr="0061385E">
        <w:rPr>
          <w:rFonts w:ascii="Times New Roman" w:hAnsi="Times New Roman"/>
          <w:w w:val="112"/>
          <w:sz w:val="24"/>
          <w:szCs w:val="24"/>
          <w:lang w:bidi="he-IL"/>
        </w:rPr>
        <w:t xml:space="preserve">в других случаях, предусмотренных трудовым законодательством, локальными нормативными актами учреждения </w:t>
      </w:r>
      <w:r w:rsidRPr="0061385E">
        <w:rPr>
          <w:rFonts w:ascii="Times New Roman" w:hAnsi="Times New Roman"/>
          <w:w w:val="119"/>
          <w:sz w:val="24"/>
          <w:szCs w:val="24"/>
          <w:lang w:bidi="he-IL"/>
        </w:rPr>
        <w:t xml:space="preserve">(ч. </w:t>
      </w:r>
      <w:r w:rsidRPr="0061385E">
        <w:rPr>
          <w:rFonts w:ascii="Times New Roman" w:hAnsi="Times New Roman"/>
          <w:w w:val="112"/>
          <w:sz w:val="24"/>
          <w:szCs w:val="24"/>
          <w:lang w:bidi="he-IL"/>
        </w:rPr>
        <w:t>1</w:t>
      </w:r>
      <w:r w:rsidRPr="0061385E">
        <w:rPr>
          <w:rFonts w:ascii="Times New Roman" w:hAnsi="Times New Roman"/>
          <w:color w:val="96A397"/>
          <w:w w:val="112"/>
          <w:sz w:val="24"/>
          <w:szCs w:val="24"/>
          <w:lang w:bidi="he-IL"/>
        </w:rPr>
        <w:t xml:space="preserve">. </w:t>
      </w:r>
      <w:r w:rsidRPr="0061385E">
        <w:rPr>
          <w:rFonts w:ascii="Times New Roman" w:hAnsi="Times New Roman"/>
          <w:w w:val="112"/>
          <w:sz w:val="24"/>
          <w:szCs w:val="24"/>
          <w:lang w:bidi="he-IL"/>
        </w:rPr>
        <w:t xml:space="preserve">ст. 124 </w:t>
      </w:r>
      <w:r w:rsidRPr="0061385E">
        <w:rPr>
          <w:rFonts w:ascii="Times New Roman" w:hAnsi="Times New Roman"/>
          <w:w w:val="124"/>
          <w:sz w:val="24"/>
          <w:szCs w:val="24"/>
          <w:lang w:bidi="he-IL"/>
        </w:rPr>
        <w:t xml:space="preserve">ТК </w:t>
      </w:r>
      <w:r w:rsidRPr="0061385E">
        <w:rPr>
          <w:rFonts w:ascii="Times New Roman" w:hAnsi="Times New Roman"/>
          <w:w w:val="112"/>
          <w:sz w:val="24"/>
          <w:szCs w:val="24"/>
          <w:lang w:bidi="he-IL"/>
        </w:rPr>
        <w:t>РФ)</w:t>
      </w:r>
      <w:r w:rsidRPr="0061385E">
        <w:rPr>
          <w:rFonts w:ascii="Times New Roman" w:hAnsi="Times New Roman"/>
          <w:color w:val="2C3C31"/>
          <w:w w:val="112"/>
          <w:sz w:val="24"/>
          <w:szCs w:val="24"/>
          <w:lang w:bidi="he-IL"/>
        </w:rPr>
        <w:t xml:space="preserve">. </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4</w:t>
      </w:r>
      <w:r w:rsidRPr="0061385E">
        <w:rPr>
          <w:rFonts w:ascii="Times New Roman" w:hAnsi="Times New Roman"/>
          <w:color w:val="425248"/>
          <w:w w:val="112"/>
          <w:sz w:val="24"/>
          <w:szCs w:val="24"/>
          <w:lang w:bidi="he-IL"/>
        </w:rPr>
        <w:t>.</w:t>
      </w:r>
      <w:r w:rsidRPr="0061385E">
        <w:rPr>
          <w:rFonts w:ascii="Times New Roman" w:hAnsi="Times New Roman"/>
          <w:w w:val="112"/>
          <w:sz w:val="24"/>
          <w:szCs w:val="24"/>
          <w:lang w:bidi="he-IL"/>
        </w:rPr>
        <w:t>3.11</w:t>
      </w:r>
      <w:r w:rsidRPr="0061385E">
        <w:rPr>
          <w:rFonts w:ascii="Times New Roman" w:hAnsi="Times New Roman"/>
          <w:color w:val="425248"/>
          <w:w w:val="112"/>
          <w:sz w:val="24"/>
          <w:szCs w:val="24"/>
          <w:lang w:bidi="he-IL"/>
        </w:rPr>
        <w:t xml:space="preserve">. </w:t>
      </w:r>
      <w:r w:rsidRPr="0061385E">
        <w:rPr>
          <w:rFonts w:ascii="Times New Roman" w:hAnsi="Times New Roman"/>
          <w:w w:val="112"/>
          <w:sz w:val="24"/>
          <w:szCs w:val="24"/>
          <w:lang w:bidi="he-IL"/>
        </w:rPr>
        <w:t xml:space="preserve">По соглашению между работником и работодателем ежегодный оплачиваемый </w:t>
      </w:r>
      <w:r w:rsidRPr="0061385E">
        <w:rPr>
          <w:rFonts w:ascii="Times New Roman" w:hAnsi="Times New Roman"/>
          <w:w w:val="89"/>
          <w:sz w:val="24"/>
          <w:szCs w:val="24"/>
          <w:lang w:bidi="he-IL"/>
        </w:rPr>
        <w:t>от</w:t>
      </w:r>
      <w:r w:rsidRPr="0061385E">
        <w:rPr>
          <w:rFonts w:ascii="Times New Roman" w:hAnsi="Times New Roman"/>
          <w:w w:val="112"/>
          <w:sz w:val="24"/>
          <w:szCs w:val="24"/>
          <w:lang w:bidi="he-IL"/>
        </w:rPr>
        <w:t xml:space="preserve">пуск </w:t>
      </w:r>
      <w:r w:rsidRPr="0061385E">
        <w:rPr>
          <w:rFonts w:ascii="Times New Roman" w:hAnsi="Times New Roman"/>
          <w:sz w:val="24"/>
          <w:szCs w:val="24"/>
        </w:rPr>
        <w:t>может б</w:t>
      </w:r>
      <w:r w:rsidRPr="0061385E">
        <w:rPr>
          <w:rFonts w:ascii="Times New Roman" w:hAnsi="Times New Roman"/>
          <w:w w:val="112"/>
          <w:sz w:val="24"/>
          <w:szCs w:val="24"/>
          <w:lang w:bidi="he-IL"/>
        </w:rPr>
        <w:t>ыть разделен на части, при этом хотя бы одна из частей этого отпуска должна быть не менее 14</w:t>
      </w:r>
      <w:r w:rsidRPr="0061385E">
        <w:rPr>
          <w:rFonts w:ascii="Times New Roman" w:hAnsi="Times New Roman"/>
          <w:color w:val="96A397"/>
          <w:w w:val="112"/>
          <w:sz w:val="24"/>
          <w:szCs w:val="24"/>
          <w:lang w:bidi="he-IL"/>
        </w:rPr>
        <w:t xml:space="preserve"> </w:t>
      </w:r>
      <w:r w:rsidRPr="0061385E">
        <w:rPr>
          <w:rFonts w:ascii="Times New Roman" w:hAnsi="Times New Roman"/>
          <w:w w:val="112"/>
          <w:sz w:val="24"/>
          <w:szCs w:val="24"/>
          <w:lang w:bidi="he-IL"/>
        </w:rPr>
        <w:t xml:space="preserve">календарных дней. </w:t>
      </w:r>
    </w:p>
    <w:p w:rsidR="00730590" w:rsidRPr="0061385E" w:rsidRDefault="00730590" w:rsidP="00F511DE">
      <w:pPr>
        <w:pStyle w:val="a6"/>
        <w:ind w:firstLine="708"/>
        <w:rPr>
          <w:rFonts w:ascii="Times New Roman" w:hAnsi="Times New Roman"/>
          <w:color w:val="425248"/>
          <w:w w:val="112"/>
          <w:sz w:val="24"/>
          <w:szCs w:val="24"/>
          <w:lang w:bidi="he-IL"/>
        </w:rPr>
      </w:pPr>
      <w:r w:rsidRPr="0061385E">
        <w:rPr>
          <w:rFonts w:ascii="Times New Roman" w:hAnsi="Times New Roman"/>
          <w:w w:val="112"/>
          <w:sz w:val="24"/>
          <w:szCs w:val="24"/>
          <w:lang w:bidi="he-IL"/>
        </w:rPr>
        <w:lastRenderedPageBreak/>
        <w:t>4</w:t>
      </w:r>
      <w:r w:rsidRPr="0061385E">
        <w:rPr>
          <w:rFonts w:ascii="Times New Roman" w:hAnsi="Times New Roman"/>
          <w:color w:val="425248"/>
          <w:w w:val="112"/>
          <w:sz w:val="24"/>
          <w:szCs w:val="24"/>
          <w:lang w:bidi="he-IL"/>
        </w:rPr>
        <w:t>.</w:t>
      </w:r>
      <w:r w:rsidRPr="0061385E">
        <w:rPr>
          <w:rFonts w:ascii="Times New Roman" w:hAnsi="Times New Roman"/>
          <w:w w:val="112"/>
          <w:sz w:val="24"/>
          <w:szCs w:val="24"/>
          <w:lang w:bidi="he-IL"/>
        </w:rPr>
        <w:t>3.12</w:t>
      </w:r>
      <w:r w:rsidRPr="0061385E">
        <w:rPr>
          <w:rFonts w:ascii="Times New Roman" w:hAnsi="Times New Roman"/>
          <w:color w:val="425248"/>
          <w:w w:val="112"/>
          <w:sz w:val="24"/>
          <w:szCs w:val="24"/>
          <w:lang w:bidi="he-IL"/>
        </w:rPr>
        <w:t xml:space="preserve">. </w:t>
      </w:r>
      <w:r w:rsidRPr="0061385E">
        <w:rPr>
          <w:rFonts w:ascii="Times New Roman" w:hAnsi="Times New Roman"/>
          <w:w w:val="112"/>
          <w:sz w:val="24"/>
          <w:szCs w:val="24"/>
          <w:lang w:bidi="he-IL"/>
        </w:rPr>
        <w:t>Часть ежегодного оплачиваемого отпуска, превышающая 28 календарных дней</w:t>
      </w:r>
      <w:r w:rsidRPr="0061385E">
        <w:rPr>
          <w:rFonts w:ascii="Times New Roman" w:hAnsi="Times New Roman"/>
          <w:color w:val="5A6B63"/>
          <w:w w:val="112"/>
          <w:sz w:val="24"/>
          <w:szCs w:val="24"/>
          <w:lang w:bidi="he-IL"/>
        </w:rPr>
        <w:t xml:space="preserve">, </w:t>
      </w:r>
      <w:r w:rsidRPr="0061385E">
        <w:rPr>
          <w:rFonts w:ascii="Times New Roman" w:hAnsi="Times New Roman"/>
          <w:w w:val="112"/>
          <w:sz w:val="24"/>
          <w:szCs w:val="24"/>
          <w:lang w:bidi="he-IL"/>
        </w:rPr>
        <w:t>по письменному заявлению работника может быть заменена денежной компенсацией (ст</w:t>
      </w:r>
      <w:r w:rsidRPr="0061385E">
        <w:rPr>
          <w:rFonts w:ascii="Times New Roman" w:hAnsi="Times New Roman"/>
          <w:color w:val="425248"/>
          <w:w w:val="112"/>
          <w:sz w:val="24"/>
          <w:szCs w:val="24"/>
          <w:lang w:bidi="he-IL"/>
        </w:rPr>
        <w:t xml:space="preserve">. </w:t>
      </w:r>
      <w:r w:rsidRPr="0061385E">
        <w:rPr>
          <w:rFonts w:ascii="Times New Roman" w:hAnsi="Times New Roman"/>
          <w:w w:val="112"/>
          <w:sz w:val="24"/>
          <w:szCs w:val="24"/>
          <w:lang w:bidi="he-IL"/>
        </w:rPr>
        <w:t xml:space="preserve">126 </w:t>
      </w:r>
      <w:r w:rsidRPr="0061385E">
        <w:rPr>
          <w:rFonts w:ascii="Times New Roman" w:hAnsi="Times New Roman"/>
          <w:w w:val="124"/>
          <w:sz w:val="24"/>
          <w:szCs w:val="24"/>
          <w:lang w:bidi="he-IL"/>
        </w:rPr>
        <w:t xml:space="preserve">ТК </w:t>
      </w:r>
      <w:r w:rsidRPr="0061385E">
        <w:rPr>
          <w:rFonts w:ascii="Times New Roman" w:hAnsi="Times New Roman"/>
          <w:w w:val="112"/>
          <w:sz w:val="24"/>
          <w:szCs w:val="24"/>
          <w:lang w:bidi="he-IL"/>
        </w:rPr>
        <w:t>РФ)</w:t>
      </w:r>
      <w:r w:rsidRPr="0061385E">
        <w:rPr>
          <w:rFonts w:ascii="Times New Roman" w:hAnsi="Times New Roman"/>
          <w:color w:val="425248"/>
          <w:w w:val="112"/>
          <w:sz w:val="24"/>
          <w:szCs w:val="24"/>
          <w:lang w:bidi="he-IL"/>
        </w:rPr>
        <w:t xml:space="preserve">. </w:t>
      </w:r>
    </w:p>
    <w:p w:rsidR="00730590" w:rsidRPr="0061385E" w:rsidRDefault="00730590" w:rsidP="0061385E">
      <w:pPr>
        <w:pStyle w:val="a6"/>
        <w:rPr>
          <w:rFonts w:ascii="Times New Roman" w:hAnsi="Times New Roman"/>
          <w:color w:val="2C3C31"/>
          <w:w w:val="112"/>
          <w:sz w:val="24"/>
          <w:szCs w:val="24"/>
          <w:lang w:bidi="he-IL"/>
        </w:rPr>
      </w:pPr>
      <w:r w:rsidRPr="0061385E">
        <w:rPr>
          <w:rFonts w:ascii="Times New Roman" w:hAnsi="Times New Roman"/>
          <w:w w:val="112"/>
          <w:sz w:val="24"/>
          <w:szCs w:val="24"/>
          <w:lang w:bidi="he-IL"/>
        </w:rPr>
        <w:t xml:space="preserve">При суммировании ежегодных оплачиваемых отпусков или перенесении ежегодного </w:t>
      </w:r>
      <w:r w:rsidRPr="0061385E">
        <w:rPr>
          <w:rFonts w:ascii="Times New Roman" w:hAnsi="Times New Roman"/>
          <w:sz w:val="24"/>
          <w:szCs w:val="24"/>
          <w:lang w:bidi="he-IL"/>
        </w:rPr>
        <w:t>о</w:t>
      </w:r>
      <w:r w:rsidRPr="0061385E">
        <w:rPr>
          <w:rFonts w:ascii="Times New Roman" w:hAnsi="Times New Roman"/>
          <w:color w:val="2C3C31"/>
          <w:sz w:val="24"/>
          <w:szCs w:val="24"/>
          <w:lang w:bidi="he-IL"/>
        </w:rPr>
        <w:t>п</w:t>
      </w:r>
      <w:r w:rsidRPr="0061385E">
        <w:rPr>
          <w:rFonts w:ascii="Times New Roman" w:hAnsi="Times New Roman"/>
          <w:sz w:val="24"/>
          <w:szCs w:val="24"/>
          <w:lang w:bidi="he-IL"/>
        </w:rPr>
        <w:t>ла</w:t>
      </w:r>
      <w:r w:rsidRPr="0061385E">
        <w:rPr>
          <w:rFonts w:ascii="Times New Roman" w:hAnsi="Times New Roman"/>
          <w:w w:val="112"/>
          <w:sz w:val="24"/>
          <w:szCs w:val="24"/>
          <w:lang w:bidi="he-IL"/>
        </w:rPr>
        <w:t>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r w:rsidRPr="0061385E">
        <w:rPr>
          <w:rFonts w:ascii="Times New Roman" w:hAnsi="Times New Roman"/>
          <w:color w:val="2C3C31"/>
          <w:w w:val="112"/>
          <w:sz w:val="24"/>
          <w:szCs w:val="24"/>
          <w:lang w:bidi="he-IL"/>
        </w:rPr>
        <w:t xml:space="preserve">. </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4.3.13</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 xml:space="preserve">При увольнении работнику выплачивается денежная компенсация за все </w:t>
      </w:r>
      <w:r w:rsidRPr="0061385E">
        <w:rPr>
          <w:rFonts w:ascii="Times New Roman" w:hAnsi="Times New Roman"/>
          <w:sz w:val="24"/>
          <w:szCs w:val="24"/>
          <w:lang w:bidi="he-IL"/>
        </w:rPr>
        <w:t>неисполь</w:t>
      </w:r>
      <w:r w:rsidRPr="0061385E">
        <w:rPr>
          <w:rFonts w:ascii="Times New Roman" w:hAnsi="Times New Roman"/>
          <w:w w:val="112"/>
          <w:sz w:val="24"/>
          <w:szCs w:val="24"/>
          <w:lang w:bidi="he-IL"/>
        </w:rPr>
        <w:t xml:space="preserve">зованные отпуска. </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4</w:t>
      </w:r>
      <w:r w:rsidRPr="0061385E">
        <w:rPr>
          <w:rFonts w:ascii="Times New Roman" w:hAnsi="Times New Roman"/>
          <w:color w:val="425248"/>
          <w:w w:val="112"/>
          <w:sz w:val="24"/>
          <w:szCs w:val="24"/>
          <w:lang w:bidi="he-IL"/>
        </w:rPr>
        <w:t>.</w:t>
      </w:r>
      <w:r w:rsidRPr="0061385E">
        <w:rPr>
          <w:rFonts w:ascii="Times New Roman" w:hAnsi="Times New Roman"/>
          <w:w w:val="112"/>
          <w:sz w:val="24"/>
          <w:szCs w:val="24"/>
          <w:lang w:bidi="he-IL"/>
        </w:rPr>
        <w:t>3.14</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Оплата отпуска производится не позднее чем за три дня до его начала</w:t>
      </w:r>
      <w:r w:rsidRPr="0061385E">
        <w:rPr>
          <w:rFonts w:ascii="Times New Roman" w:hAnsi="Times New Roman"/>
          <w:color w:val="425248"/>
          <w:w w:val="112"/>
          <w:sz w:val="24"/>
          <w:szCs w:val="24"/>
          <w:lang w:bidi="he-IL"/>
        </w:rPr>
        <w:t xml:space="preserve">. </w:t>
      </w:r>
      <w:r w:rsidRPr="0061385E">
        <w:rPr>
          <w:rFonts w:ascii="Times New Roman" w:hAnsi="Times New Roman"/>
          <w:w w:val="112"/>
          <w:sz w:val="24"/>
          <w:szCs w:val="24"/>
          <w:lang w:bidi="he-IL"/>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w:t>
      </w:r>
      <w:r w:rsidRPr="0061385E">
        <w:rPr>
          <w:rFonts w:ascii="Times New Roman" w:hAnsi="Times New Roman"/>
          <w:color w:val="5A6B63"/>
          <w:w w:val="112"/>
          <w:sz w:val="24"/>
          <w:szCs w:val="24"/>
          <w:lang w:bidi="he-IL"/>
        </w:rPr>
        <w:t xml:space="preserve">, </w:t>
      </w:r>
      <w:r w:rsidRPr="0061385E">
        <w:rPr>
          <w:rFonts w:ascii="Times New Roman" w:hAnsi="Times New Roman"/>
          <w:w w:val="112"/>
          <w:sz w:val="24"/>
          <w:szCs w:val="24"/>
          <w:lang w:bidi="he-IL"/>
        </w:rPr>
        <w:t xml:space="preserve">то работодатель по письменному заявлению работника обязан перенести этот отпуск на другой срок, согласованный с работником. </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4.3.15</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 xml:space="preserve">занятым на работах с вредными и (или) опасными условиями труда. </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4</w:t>
      </w:r>
      <w:r w:rsidRPr="0061385E">
        <w:rPr>
          <w:rFonts w:ascii="Times New Roman" w:hAnsi="Times New Roman"/>
          <w:color w:val="425248"/>
          <w:w w:val="112"/>
          <w:sz w:val="24"/>
          <w:szCs w:val="24"/>
          <w:lang w:bidi="he-IL"/>
        </w:rPr>
        <w:t>.</w:t>
      </w:r>
      <w:r w:rsidRPr="0061385E">
        <w:rPr>
          <w:rFonts w:ascii="Times New Roman" w:hAnsi="Times New Roman"/>
          <w:w w:val="112"/>
          <w:sz w:val="24"/>
          <w:szCs w:val="24"/>
          <w:lang w:bidi="he-IL"/>
        </w:rPr>
        <w:t>3.16</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 xml:space="preserve">Отзыв работника из отпуска допускается только с его согласия. </w:t>
      </w:r>
    </w:p>
    <w:p w:rsidR="00730590" w:rsidRPr="0061385E" w:rsidRDefault="00730590" w:rsidP="0061385E">
      <w:pPr>
        <w:pStyle w:val="a6"/>
        <w:rPr>
          <w:rFonts w:ascii="Times New Roman" w:hAnsi="Times New Roman"/>
          <w:color w:val="425248"/>
          <w:w w:val="112"/>
          <w:sz w:val="24"/>
          <w:szCs w:val="24"/>
          <w:lang w:bidi="he-IL"/>
        </w:rPr>
      </w:pPr>
      <w:r w:rsidRPr="0061385E">
        <w:rPr>
          <w:rFonts w:ascii="Times New Roman" w:hAnsi="Times New Roman"/>
          <w:color w:val="425248"/>
          <w:w w:val="118"/>
          <w:sz w:val="24"/>
          <w:szCs w:val="24"/>
          <w:lang w:bidi="he-IL"/>
        </w:rPr>
        <w:t xml:space="preserve">Не </w:t>
      </w:r>
      <w:r w:rsidRPr="0061385E">
        <w:rPr>
          <w:rFonts w:ascii="Times New Roman" w:hAnsi="Times New Roman"/>
          <w:w w:val="112"/>
          <w:sz w:val="24"/>
          <w:szCs w:val="24"/>
          <w:lang w:bidi="he-IL"/>
        </w:rPr>
        <w:t xml:space="preserve">допускается отзыв </w:t>
      </w:r>
      <w:r w:rsidRPr="0061385E">
        <w:rPr>
          <w:rFonts w:ascii="Times New Roman" w:hAnsi="Times New Roman"/>
          <w:w w:val="118"/>
          <w:sz w:val="24"/>
          <w:szCs w:val="24"/>
          <w:lang w:bidi="he-IL"/>
        </w:rPr>
        <w:t xml:space="preserve">из </w:t>
      </w:r>
      <w:r w:rsidRPr="0061385E">
        <w:rPr>
          <w:rFonts w:ascii="Times New Roman" w:hAnsi="Times New Roman"/>
          <w:w w:val="112"/>
          <w:sz w:val="24"/>
          <w:szCs w:val="24"/>
          <w:lang w:bidi="he-IL"/>
        </w:rPr>
        <w:t>отпуска работников в возрасте до 18 лет</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 xml:space="preserve">беременных женщин и работников, занятых на работах </w:t>
      </w:r>
      <w:r w:rsidRPr="0061385E">
        <w:rPr>
          <w:rFonts w:ascii="Times New Roman" w:hAnsi="Times New Roman"/>
          <w:w w:val="114"/>
          <w:sz w:val="24"/>
          <w:szCs w:val="24"/>
          <w:lang w:bidi="he-IL"/>
        </w:rPr>
        <w:t xml:space="preserve">с </w:t>
      </w:r>
      <w:r w:rsidRPr="0061385E">
        <w:rPr>
          <w:rFonts w:ascii="Times New Roman" w:hAnsi="Times New Roman"/>
          <w:w w:val="112"/>
          <w:sz w:val="24"/>
          <w:szCs w:val="24"/>
          <w:lang w:bidi="he-IL"/>
        </w:rPr>
        <w:t>вредными и (или) опасными условиями труда</w:t>
      </w:r>
      <w:r w:rsidRPr="0061385E">
        <w:rPr>
          <w:rFonts w:ascii="Times New Roman" w:hAnsi="Times New Roman"/>
          <w:color w:val="425248"/>
          <w:w w:val="112"/>
          <w:sz w:val="24"/>
          <w:szCs w:val="24"/>
          <w:lang w:bidi="he-IL"/>
        </w:rPr>
        <w:t xml:space="preserve">. </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4.3</w:t>
      </w:r>
      <w:r w:rsidRPr="0061385E">
        <w:rPr>
          <w:rFonts w:ascii="Times New Roman" w:hAnsi="Times New Roman"/>
          <w:color w:val="2C3C31"/>
          <w:w w:val="112"/>
          <w:sz w:val="24"/>
          <w:szCs w:val="24"/>
          <w:lang w:bidi="he-IL"/>
        </w:rPr>
        <w:t>.</w:t>
      </w:r>
      <w:r w:rsidRPr="0061385E">
        <w:rPr>
          <w:rFonts w:ascii="Times New Roman" w:hAnsi="Times New Roman"/>
          <w:w w:val="112"/>
          <w:sz w:val="24"/>
          <w:szCs w:val="24"/>
          <w:lang w:bidi="he-IL"/>
        </w:rPr>
        <w:t>17</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По семейным обстоятельствам и другим уважительным причинам рабо</w:t>
      </w:r>
      <w:r w:rsidRPr="0061385E">
        <w:rPr>
          <w:rFonts w:ascii="Times New Roman" w:hAnsi="Times New Roman"/>
          <w:color w:val="2C3C31"/>
          <w:w w:val="112"/>
          <w:sz w:val="24"/>
          <w:szCs w:val="24"/>
          <w:lang w:bidi="he-IL"/>
        </w:rPr>
        <w:t>т</w:t>
      </w:r>
      <w:r w:rsidRPr="0061385E">
        <w:rPr>
          <w:rFonts w:ascii="Times New Roman" w:hAnsi="Times New Roman"/>
          <w:w w:val="112"/>
          <w:sz w:val="24"/>
          <w:szCs w:val="24"/>
          <w:lang w:bidi="he-IL"/>
        </w:rPr>
        <w:t>нику по его письменному заявлению может быть предоставлен отпуск без сохранения заработной платы</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продолжительность которого определяется по соглашению между рабо</w:t>
      </w:r>
      <w:r w:rsidRPr="0061385E">
        <w:rPr>
          <w:rFonts w:ascii="Times New Roman" w:hAnsi="Times New Roman"/>
          <w:color w:val="2C3C31"/>
          <w:w w:val="112"/>
          <w:sz w:val="24"/>
          <w:szCs w:val="24"/>
          <w:lang w:bidi="he-IL"/>
        </w:rPr>
        <w:t>т</w:t>
      </w:r>
      <w:r w:rsidRPr="0061385E">
        <w:rPr>
          <w:rFonts w:ascii="Times New Roman" w:hAnsi="Times New Roman"/>
          <w:w w:val="112"/>
          <w:sz w:val="24"/>
          <w:szCs w:val="24"/>
          <w:lang w:bidi="he-IL"/>
        </w:rPr>
        <w:t>ником и работодателем</w:t>
      </w:r>
      <w:r w:rsidRPr="0061385E">
        <w:rPr>
          <w:rFonts w:ascii="Times New Roman" w:hAnsi="Times New Roman"/>
          <w:color w:val="425248"/>
          <w:w w:val="112"/>
          <w:sz w:val="24"/>
          <w:szCs w:val="24"/>
          <w:lang w:bidi="he-IL"/>
        </w:rPr>
        <w:t xml:space="preserve">. </w:t>
      </w:r>
      <w:r w:rsidRPr="0061385E">
        <w:rPr>
          <w:rFonts w:ascii="Times New Roman" w:hAnsi="Times New Roman"/>
          <w:w w:val="112"/>
          <w:sz w:val="24"/>
          <w:szCs w:val="24"/>
          <w:lang w:bidi="he-IL"/>
        </w:rPr>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w:t>
      </w:r>
      <w:r w:rsidRPr="0061385E">
        <w:rPr>
          <w:rFonts w:ascii="Times New Roman" w:hAnsi="Times New Roman"/>
          <w:w w:val="124"/>
          <w:sz w:val="24"/>
          <w:szCs w:val="24"/>
          <w:lang w:bidi="he-IL"/>
        </w:rPr>
        <w:t xml:space="preserve">ТК </w:t>
      </w:r>
      <w:r w:rsidRPr="0061385E">
        <w:rPr>
          <w:rFonts w:ascii="Times New Roman" w:hAnsi="Times New Roman"/>
          <w:w w:val="112"/>
          <w:sz w:val="24"/>
          <w:szCs w:val="24"/>
          <w:lang w:bidi="he-IL"/>
        </w:rPr>
        <w:t xml:space="preserve">РФ, иными федеральными законами или коллективным договором. </w:t>
      </w:r>
    </w:p>
    <w:p w:rsidR="00730590" w:rsidRPr="0061385E" w:rsidRDefault="00730590" w:rsidP="0061385E">
      <w:pPr>
        <w:pStyle w:val="a6"/>
        <w:rPr>
          <w:rFonts w:ascii="Times New Roman" w:hAnsi="Times New Roman"/>
          <w:w w:val="112"/>
          <w:sz w:val="24"/>
          <w:szCs w:val="24"/>
          <w:lang w:bidi="he-IL"/>
        </w:rPr>
      </w:pPr>
      <w:r w:rsidRPr="0061385E">
        <w:rPr>
          <w:rFonts w:ascii="Times New Roman" w:hAnsi="Times New Roman"/>
          <w:sz w:val="24"/>
          <w:szCs w:val="24"/>
          <w:lang w:bidi="he-IL"/>
        </w:rPr>
        <w:t xml:space="preserve"> </w:t>
      </w:r>
      <w:r w:rsidRPr="0061385E">
        <w:rPr>
          <w:rFonts w:ascii="Times New Roman" w:hAnsi="Times New Roman"/>
          <w:sz w:val="24"/>
          <w:szCs w:val="24"/>
          <w:lang w:val="en-US" w:bidi="he-IL"/>
        </w:rPr>
        <w:t>V</w:t>
      </w:r>
      <w:r w:rsidRPr="0061385E">
        <w:rPr>
          <w:rFonts w:ascii="Times New Roman" w:hAnsi="Times New Roman"/>
          <w:sz w:val="24"/>
          <w:szCs w:val="24"/>
          <w:lang w:bidi="he-IL"/>
        </w:rPr>
        <w:t xml:space="preserve">. </w:t>
      </w:r>
      <w:r w:rsidRPr="0061385E">
        <w:rPr>
          <w:rFonts w:ascii="Times New Roman" w:hAnsi="Times New Roman"/>
          <w:w w:val="108"/>
          <w:sz w:val="24"/>
          <w:szCs w:val="24"/>
          <w:lang w:bidi="he-IL"/>
        </w:rPr>
        <w:t xml:space="preserve">Поощрения </w:t>
      </w:r>
      <w:r w:rsidRPr="0061385E">
        <w:rPr>
          <w:rFonts w:ascii="Times New Roman" w:hAnsi="Times New Roman"/>
          <w:w w:val="115"/>
          <w:sz w:val="24"/>
          <w:szCs w:val="24"/>
          <w:lang w:bidi="he-IL"/>
        </w:rPr>
        <w:t xml:space="preserve">за успехи в </w:t>
      </w:r>
      <w:r w:rsidRPr="0061385E">
        <w:rPr>
          <w:rFonts w:ascii="Times New Roman" w:hAnsi="Times New Roman"/>
          <w:w w:val="112"/>
          <w:sz w:val="24"/>
          <w:szCs w:val="24"/>
          <w:lang w:bidi="he-IL"/>
        </w:rPr>
        <w:t xml:space="preserve">работе </w:t>
      </w:r>
    </w:p>
    <w:p w:rsidR="00730590" w:rsidRPr="0061385E" w:rsidRDefault="00730590" w:rsidP="00F511DE">
      <w:pPr>
        <w:pStyle w:val="a6"/>
        <w:ind w:firstLine="708"/>
        <w:rPr>
          <w:rFonts w:ascii="Times New Roman" w:hAnsi="Times New Roman"/>
          <w:color w:val="96A397"/>
          <w:w w:val="84"/>
          <w:sz w:val="24"/>
          <w:szCs w:val="24"/>
          <w:lang w:bidi="he-IL"/>
        </w:rPr>
      </w:pPr>
      <w:r w:rsidRPr="0061385E">
        <w:rPr>
          <w:rFonts w:ascii="Times New Roman" w:hAnsi="Times New Roman"/>
          <w:w w:val="112"/>
          <w:sz w:val="24"/>
          <w:szCs w:val="24"/>
          <w:lang w:bidi="he-IL"/>
        </w:rPr>
        <w:t>5.1</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Работодатель применяет к работникам учреждения, добросовестно исполняющим трудовые обязанности, следующие виды поощрений: благодарности, стимулирующие выплаты, премии и др.</w:t>
      </w:r>
    </w:p>
    <w:p w:rsidR="00730590" w:rsidRPr="0061385E" w:rsidRDefault="00730590" w:rsidP="00F511DE">
      <w:pPr>
        <w:pStyle w:val="a6"/>
        <w:ind w:firstLine="708"/>
        <w:rPr>
          <w:rFonts w:ascii="Times New Roman" w:hAnsi="Times New Roman"/>
          <w:w w:val="112"/>
          <w:sz w:val="24"/>
          <w:szCs w:val="24"/>
          <w:lang w:bidi="he-IL"/>
        </w:rPr>
      </w:pPr>
      <w:r w:rsidRPr="0061385E">
        <w:rPr>
          <w:rFonts w:ascii="Times New Roman" w:hAnsi="Times New Roman"/>
          <w:w w:val="112"/>
          <w:sz w:val="24"/>
          <w:szCs w:val="24"/>
          <w:lang w:bidi="he-IL"/>
        </w:rPr>
        <w:t>5.2</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За особые трудовые заслуги перед обществом и государством работники могут быть представлены в установленном порядке к государственным наградам (ч</w:t>
      </w:r>
      <w:r w:rsidRPr="0061385E">
        <w:rPr>
          <w:rFonts w:ascii="Times New Roman" w:hAnsi="Times New Roman"/>
          <w:color w:val="2C3C31"/>
          <w:w w:val="112"/>
          <w:sz w:val="24"/>
          <w:szCs w:val="24"/>
          <w:lang w:bidi="he-IL"/>
        </w:rPr>
        <w:t xml:space="preserve">. </w:t>
      </w:r>
      <w:r w:rsidRPr="0061385E">
        <w:rPr>
          <w:rFonts w:ascii="Times New Roman" w:hAnsi="Times New Roman"/>
          <w:w w:val="112"/>
          <w:sz w:val="24"/>
          <w:szCs w:val="24"/>
          <w:lang w:bidi="he-IL"/>
        </w:rPr>
        <w:t xml:space="preserve">2 </w:t>
      </w:r>
      <w:r w:rsidRPr="0061385E">
        <w:rPr>
          <w:rFonts w:ascii="Times New Roman" w:hAnsi="Times New Roman"/>
          <w:sz w:val="24"/>
          <w:szCs w:val="24"/>
          <w:lang w:bidi="he-IL"/>
        </w:rPr>
        <w:t xml:space="preserve">от, </w:t>
      </w:r>
      <w:r w:rsidRPr="0061385E">
        <w:rPr>
          <w:rFonts w:ascii="Times New Roman" w:hAnsi="Times New Roman"/>
          <w:w w:val="112"/>
          <w:sz w:val="24"/>
          <w:szCs w:val="24"/>
          <w:lang w:bidi="he-IL"/>
        </w:rPr>
        <w:t xml:space="preserve">191 ТК РФ). </w:t>
      </w:r>
    </w:p>
    <w:p w:rsidR="00730590" w:rsidRPr="0061385E" w:rsidRDefault="00730590" w:rsidP="00F511DE">
      <w:pPr>
        <w:pStyle w:val="a6"/>
        <w:ind w:firstLine="708"/>
        <w:rPr>
          <w:rFonts w:ascii="Times New Roman" w:hAnsi="Times New Roman"/>
          <w:color w:val="0F2116"/>
          <w:w w:val="115"/>
          <w:sz w:val="24"/>
          <w:szCs w:val="24"/>
        </w:rPr>
      </w:pPr>
      <w:r w:rsidRPr="0061385E">
        <w:rPr>
          <w:rFonts w:ascii="Times New Roman" w:hAnsi="Times New Roman"/>
          <w:sz w:val="24"/>
          <w:szCs w:val="24"/>
        </w:rPr>
        <w:t xml:space="preserve"> </w:t>
      </w:r>
      <w:r w:rsidRPr="0061385E">
        <w:rPr>
          <w:rFonts w:ascii="Times New Roman" w:hAnsi="Times New Roman"/>
          <w:color w:val="0F2116"/>
          <w:w w:val="115"/>
          <w:sz w:val="24"/>
          <w:szCs w:val="24"/>
        </w:rPr>
        <w:t xml:space="preserve">VI. Трудовая дисциплина и ответственность за ее нарушение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замечание;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выговор;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увольнение по соответствующим основаниям.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6.2. Увольнение в качестве дисциплинарного взыскания может быть применено в соответствии со ст. 192 ТК РФ в случаях: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однократного грубого нарушения 'работником трудовых обязанностей (п. 6 Ч. 1 СТ. 81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lastRenderedPageBreak/>
        <w:t xml:space="preserve">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б) Появления работника на работе (на своем рабочем месте либо на территории организации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w:t>
      </w:r>
      <w:r w:rsidRPr="0061385E">
        <w:rPr>
          <w:rFonts w:ascii="Times New Roman" w:hAnsi="Times New Roman"/>
          <w:sz w:val="24"/>
          <w:szCs w:val="24"/>
        </w:rPr>
        <w:br/>
        <w:t xml:space="preserve">числе разглашения персональных данных другого работника;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Ч.1ст. 81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 однократного грубого нарушения руководителем организации . (филиала, представительства), его заместителями своих трудовых обязанностей (п.10 Ч.1 СТ. 81 ТК Рф); </w:t>
      </w:r>
    </w:p>
    <w:p w:rsidR="00730590" w:rsidRPr="0061385E" w:rsidRDefault="00730590" w:rsidP="0061385E">
      <w:pPr>
        <w:pStyle w:val="a6"/>
        <w:rPr>
          <w:rFonts w:ascii="Times New Roman" w:hAnsi="Times New Roman"/>
          <w:sz w:val="24"/>
          <w:szCs w:val="24"/>
        </w:rPr>
      </w:pPr>
      <w:r w:rsidRPr="0061385E">
        <w:rPr>
          <w:rFonts w:ascii="Times New Roman" w:hAnsi="Times New Roman"/>
          <w:sz w:val="24"/>
          <w:szCs w:val="24"/>
        </w:rPr>
        <w:t xml:space="preserve">повторное в течение одного года грубое нарушение устава образовательного учреждения (п.1 ст. 336 ТК РФ).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w:t>
      </w:r>
      <w:r w:rsidR="00F511DE">
        <w:rPr>
          <w:rFonts w:ascii="Times New Roman" w:hAnsi="Times New Roman"/>
          <w:sz w:val="24"/>
          <w:szCs w:val="24"/>
        </w:rPr>
        <w:t>етствующий акт (СТ. 193 ТК РФ).</w:t>
      </w:r>
      <w:r w:rsidRPr="0061385E">
        <w:rPr>
          <w:rFonts w:ascii="Times New Roman" w:hAnsi="Times New Roman"/>
          <w:sz w:val="24"/>
          <w:szCs w:val="24"/>
        </w:rPr>
        <w:t xml:space="preserve">Непредставление работником объяснения не является препятствием для применения дисциплинарного взыскания.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6.6. Дисциплинарное взыскание применяется не позднее одного месяца со дня обнаружения проступка, не считая, не считая времени болезни работника, пребывания его </w:t>
      </w:r>
      <w:r w:rsidRPr="0061385E">
        <w:rPr>
          <w:rFonts w:ascii="Times New Roman" w:hAnsi="Times New Roman"/>
          <w:sz w:val="24"/>
          <w:szCs w:val="24"/>
        </w:rPr>
        <w:lastRenderedPageBreak/>
        <w:t xml:space="preserve">в отпуске, а также времени, необходимого на учет мнения выборного органа первичной профсоюзной организации.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730590" w:rsidRPr="0061385E" w:rsidRDefault="00730590" w:rsidP="00F511DE">
      <w:pPr>
        <w:pStyle w:val="a6"/>
        <w:ind w:firstLine="708"/>
        <w:rPr>
          <w:rFonts w:ascii="Times New Roman" w:hAnsi="Times New Roman"/>
          <w:sz w:val="24"/>
          <w:szCs w:val="24"/>
        </w:rPr>
      </w:pPr>
      <w:r w:rsidRPr="0061385E">
        <w:rPr>
          <w:rFonts w:ascii="Times New Roman" w:hAnsi="Times New Roman"/>
          <w:sz w:val="24"/>
          <w:szCs w:val="24"/>
        </w:rPr>
        <w:t xml:space="preserve">6.7. За каждый дисциплинарный проступок может быть применено только одно дисциплинарное взыскание. </w:t>
      </w:r>
    </w:p>
    <w:p w:rsidR="00730590" w:rsidRPr="0061385E" w:rsidRDefault="006E5E36" w:rsidP="0061385E">
      <w:pPr>
        <w:pStyle w:val="a6"/>
        <w:rPr>
          <w:rFonts w:ascii="Times New Roman" w:hAnsi="Times New Roman"/>
          <w:sz w:val="24"/>
          <w:szCs w:val="24"/>
        </w:rPr>
      </w:pPr>
      <w:r w:rsidRPr="0070758B">
        <w:rPr>
          <w:rFonts w:ascii="Times New Roman" w:hAnsi="Times New Roman"/>
          <w:noProof/>
          <w:sz w:val="24"/>
          <w:szCs w:val="24"/>
        </w:rPr>
        <w:drawing>
          <wp:inline distT="0" distB="0" distL="0" distR="0">
            <wp:extent cx="5707169" cy="3717390"/>
            <wp:effectExtent l="19050" t="0" r="7831" b="0"/>
            <wp:docPr id="24" name="Рисунок 19" descr="D5299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5299B6C"/>
                    <pic:cNvPicPr>
                      <a:picLocks noChangeAspect="1" noChangeArrowheads="1"/>
                    </pic:cNvPicPr>
                  </pic:nvPicPr>
                  <pic:blipFill>
                    <a:blip r:embed="rId20" cstate="print"/>
                    <a:srcRect l="20334" t="41750" b="21821"/>
                    <a:stretch>
                      <a:fillRect/>
                    </a:stretch>
                  </pic:blipFill>
                  <pic:spPr bwMode="auto">
                    <a:xfrm>
                      <a:off x="0" y="0"/>
                      <a:ext cx="5707169" cy="3717390"/>
                    </a:xfrm>
                    <a:prstGeom prst="rect">
                      <a:avLst/>
                    </a:prstGeom>
                    <a:noFill/>
                    <a:ln w="9525">
                      <a:noFill/>
                      <a:miter lim="800000"/>
                      <a:headEnd/>
                      <a:tailEnd/>
                    </a:ln>
                  </pic:spPr>
                </pic:pic>
              </a:graphicData>
            </a:graphic>
          </wp:inline>
        </w:drawing>
      </w:r>
    </w:p>
    <w:p w:rsidR="00F511DE" w:rsidRDefault="00F511DE" w:rsidP="0061385E">
      <w:pPr>
        <w:pStyle w:val="a6"/>
        <w:rPr>
          <w:rFonts w:ascii="Times New Roman" w:hAnsi="Times New Roman"/>
          <w:sz w:val="24"/>
          <w:szCs w:val="24"/>
        </w:rPr>
      </w:pPr>
    </w:p>
    <w:p w:rsidR="00730590" w:rsidRPr="00F511DE" w:rsidRDefault="00730590" w:rsidP="00F511DE">
      <w:pPr>
        <w:rPr>
          <w:lang w:eastAsia="ru-RU"/>
        </w:rPr>
      </w:pPr>
    </w:p>
    <w:sectPr w:rsidR="00730590" w:rsidRPr="00F511DE" w:rsidSect="008D74E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1F3" w:rsidRDefault="005C31F3" w:rsidP="0079042D">
      <w:pPr>
        <w:spacing w:after="0" w:line="240" w:lineRule="auto"/>
      </w:pPr>
      <w:r>
        <w:separator/>
      </w:r>
    </w:p>
  </w:endnote>
  <w:endnote w:type="continuationSeparator" w:id="1">
    <w:p w:rsidR="005C31F3" w:rsidRDefault="005C31F3" w:rsidP="00790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1F3" w:rsidRDefault="005C31F3" w:rsidP="0079042D">
      <w:pPr>
        <w:spacing w:after="0" w:line="240" w:lineRule="auto"/>
      </w:pPr>
      <w:r>
        <w:separator/>
      </w:r>
    </w:p>
  </w:footnote>
  <w:footnote w:type="continuationSeparator" w:id="1">
    <w:p w:rsidR="005C31F3" w:rsidRDefault="005C31F3" w:rsidP="0079042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08"/>
  <w:characterSpacingControl w:val="doNotCompress"/>
  <w:footnotePr>
    <w:footnote w:id="0"/>
    <w:footnote w:id="1"/>
  </w:footnotePr>
  <w:endnotePr>
    <w:endnote w:id="0"/>
    <w:endnote w:id="1"/>
  </w:endnotePr>
  <w:compat/>
  <w:rsids>
    <w:rsidRoot w:val="00730590"/>
    <w:rsid w:val="00247A77"/>
    <w:rsid w:val="002D4573"/>
    <w:rsid w:val="00303219"/>
    <w:rsid w:val="003470A6"/>
    <w:rsid w:val="005C31F3"/>
    <w:rsid w:val="0061385E"/>
    <w:rsid w:val="006856BB"/>
    <w:rsid w:val="006E5E36"/>
    <w:rsid w:val="006F0220"/>
    <w:rsid w:val="00714390"/>
    <w:rsid w:val="00730590"/>
    <w:rsid w:val="0079042D"/>
    <w:rsid w:val="008D74EB"/>
    <w:rsid w:val="00921B91"/>
    <w:rsid w:val="00AA44B8"/>
    <w:rsid w:val="00B165E9"/>
    <w:rsid w:val="00D90CF6"/>
    <w:rsid w:val="00EF0C7C"/>
    <w:rsid w:val="00EF4445"/>
    <w:rsid w:val="00F51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05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0590"/>
    <w:rPr>
      <w:rFonts w:ascii="Tahoma" w:hAnsi="Tahoma" w:cs="Tahoma"/>
      <w:sz w:val="16"/>
      <w:szCs w:val="16"/>
    </w:rPr>
  </w:style>
  <w:style w:type="paragraph" w:customStyle="1" w:styleId="a5">
    <w:name w:val="Стиль"/>
    <w:rsid w:val="0073059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No Spacing"/>
    <w:uiPriority w:val="1"/>
    <w:qFormat/>
    <w:rsid w:val="00730590"/>
    <w:pPr>
      <w:spacing w:after="0" w:line="240" w:lineRule="auto"/>
    </w:pPr>
    <w:rPr>
      <w:rFonts w:ascii="Calibri" w:eastAsia="Times New Roman" w:hAnsi="Calibri" w:cs="Times New Roman"/>
      <w:lang w:eastAsia="ru-RU"/>
    </w:rPr>
  </w:style>
  <w:style w:type="paragraph" w:styleId="a7">
    <w:name w:val="header"/>
    <w:basedOn w:val="a"/>
    <w:link w:val="a8"/>
    <w:uiPriority w:val="99"/>
    <w:semiHidden/>
    <w:unhideWhenUsed/>
    <w:rsid w:val="0079042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9042D"/>
  </w:style>
  <w:style w:type="paragraph" w:styleId="a9">
    <w:name w:val="footer"/>
    <w:basedOn w:val="a"/>
    <w:link w:val="aa"/>
    <w:uiPriority w:val="99"/>
    <w:semiHidden/>
    <w:unhideWhenUsed/>
    <w:rsid w:val="0079042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9042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F897-D239-43EE-AB35-B9AE0213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19</Pages>
  <Words>5053</Words>
  <Characters>28803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dc:creator>
  <cp:lastModifiedBy>GST</cp:lastModifiedBy>
  <cp:revision>7</cp:revision>
  <cp:lastPrinted>2018-09-26T03:49:00Z</cp:lastPrinted>
  <dcterms:created xsi:type="dcterms:W3CDTF">2015-03-12T00:21:00Z</dcterms:created>
  <dcterms:modified xsi:type="dcterms:W3CDTF">2018-09-26T04:32:00Z</dcterms:modified>
</cp:coreProperties>
</file>